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595" w:rsidRPr="00AF5595" w:rsidRDefault="00AF5595" w:rsidP="00AF5595">
      <w:pPr>
        <w:spacing w:after="0"/>
        <w:ind w:left="5954"/>
        <w:jc w:val="right"/>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                                                                     ЗАТВЕРДЖЕНО</w:t>
      </w:r>
    </w:p>
    <w:p w:rsidR="00AE3F51" w:rsidRDefault="00AE3F51" w:rsidP="00AF5595">
      <w:pPr>
        <w:spacing w:after="0"/>
        <w:ind w:left="5954"/>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w:t>
      </w:r>
      <w:r w:rsidR="00AF5595" w:rsidRPr="00AF5595">
        <w:rPr>
          <w:rFonts w:ascii="Times New Roman" w:eastAsia="Times New Roman" w:hAnsi="Times New Roman" w:cs="Times New Roman"/>
          <w:sz w:val="28"/>
          <w:szCs w:val="28"/>
          <w:lang w:eastAsia="uk-UA"/>
        </w:rPr>
        <w:t>ішення</w:t>
      </w:r>
      <w:r>
        <w:rPr>
          <w:rFonts w:ascii="Times New Roman" w:eastAsia="Times New Roman" w:hAnsi="Times New Roman" w:cs="Times New Roman"/>
          <w:sz w:val="28"/>
          <w:szCs w:val="28"/>
          <w:lang w:eastAsia="uk-UA"/>
        </w:rPr>
        <w:t>м</w:t>
      </w:r>
      <w:r w:rsidR="00AF5595" w:rsidRPr="00AF5595">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сесії </w:t>
      </w:r>
      <w:bookmarkStart w:id="0" w:name="_GoBack"/>
      <w:bookmarkEnd w:id="0"/>
      <w:proofErr w:type="spellStart"/>
      <w:r w:rsidR="00AF5595" w:rsidRPr="00AF5595">
        <w:rPr>
          <w:rFonts w:ascii="Times New Roman" w:eastAsia="Times New Roman" w:hAnsi="Times New Roman" w:cs="Times New Roman"/>
          <w:sz w:val="28"/>
          <w:szCs w:val="28"/>
          <w:lang w:eastAsia="uk-UA"/>
        </w:rPr>
        <w:t>Сокальської</w:t>
      </w:r>
      <w:proofErr w:type="spellEnd"/>
      <w:r w:rsidR="00AF5595" w:rsidRPr="00AF5595">
        <w:rPr>
          <w:rFonts w:ascii="Times New Roman" w:eastAsia="Times New Roman" w:hAnsi="Times New Roman" w:cs="Times New Roman"/>
          <w:sz w:val="28"/>
          <w:szCs w:val="28"/>
          <w:lang w:eastAsia="uk-UA"/>
        </w:rPr>
        <w:t xml:space="preserve"> місь</w:t>
      </w:r>
      <w:r>
        <w:rPr>
          <w:rFonts w:ascii="Times New Roman" w:eastAsia="Times New Roman" w:hAnsi="Times New Roman" w:cs="Times New Roman"/>
          <w:sz w:val="28"/>
          <w:szCs w:val="28"/>
          <w:lang w:eastAsia="uk-UA"/>
        </w:rPr>
        <w:t>кої ради Львівської</w:t>
      </w:r>
    </w:p>
    <w:p w:rsidR="00AF5595" w:rsidRPr="00AF5595" w:rsidRDefault="00AE3F51" w:rsidP="00AF5595">
      <w:pPr>
        <w:spacing w:after="0"/>
        <w:ind w:left="5954"/>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області №359</w:t>
      </w:r>
      <w:r w:rsidR="00AF5595" w:rsidRPr="00AF5595">
        <w:rPr>
          <w:rFonts w:ascii="Times New Roman" w:eastAsia="Times New Roman" w:hAnsi="Times New Roman" w:cs="Times New Roman"/>
          <w:sz w:val="28"/>
          <w:szCs w:val="28"/>
          <w:lang w:eastAsia="uk-UA"/>
        </w:rPr>
        <w:t xml:space="preserve"> від </w:t>
      </w:r>
      <w:r>
        <w:rPr>
          <w:rFonts w:ascii="Times New Roman" w:eastAsia="Times New Roman" w:hAnsi="Times New Roman" w:cs="Times New Roman"/>
          <w:sz w:val="28"/>
          <w:szCs w:val="28"/>
          <w:lang w:eastAsia="uk-UA"/>
        </w:rPr>
        <w:t xml:space="preserve">14.07.2021 </w:t>
      </w:r>
    </w:p>
    <w:p w:rsidR="00AF5595" w:rsidRPr="00AF5595" w:rsidRDefault="00AF5595" w:rsidP="00AF5595">
      <w:pPr>
        <w:spacing w:after="0" w:line="240" w:lineRule="auto"/>
        <w:ind w:left="5954"/>
        <w:jc w:val="right"/>
        <w:rPr>
          <w:rFonts w:ascii="Times New Roman" w:eastAsia="Times New Roman" w:hAnsi="Times New Roman" w:cs="Times New Roman"/>
          <w:sz w:val="32"/>
          <w:szCs w:val="32"/>
          <w:lang w:eastAsia="uk-UA"/>
        </w:rPr>
      </w:pPr>
    </w:p>
    <w:p w:rsidR="00AF5595" w:rsidRPr="00AF5595" w:rsidRDefault="00AF5595" w:rsidP="00AF5595">
      <w:pPr>
        <w:spacing w:after="0"/>
        <w:ind w:left="5954"/>
        <w:jc w:val="right"/>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Голова міської ради</w:t>
      </w:r>
    </w:p>
    <w:p w:rsidR="00AF5595" w:rsidRPr="00AF5595" w:rsidRDefault="00AF5595" w:rsidP="00AF5595">
      <w:pPr>
        <w:spacing w:after="0"/>
        <w:ind w:left="5954"/>
        <w:jc w:val="right"/>
        <w:rPr>
          <w:rFonts w:ascii="Times New Roman" w:eastAsia="Times New Roman" w:hAnsi="Times New Roman" w:cs="Times New Roman"/>
          <w:sz w:val="28"/>
          <w:szCs w:val="28"/>
          <w:lang w:eastAsia="uk-UA"/>
        </w:rPr>
      </w:pPr>
    </w:p>
    <w:p w:rsidR="00AF5595" w:rsidRPr="00AF5595" w:rsidRDefault="00AF5595" w:rsidP="00AF5595">
      <w:pPr>
        <w:spacing w:after="0"/>
        <w:ind w:left="5954"/>
        <w:jc w:val="right"/>
        <w:rPr>
          <w:rFonts w:ascii="Calibri" w:eastAsia="Times New Roman" w:hAnsi="Calibri" w:cs="Times New Roman"/>
          <w:sz w:val="28"/>
          <w:szCs w:val="28"/>
          <w:lang w:eastAsia="uk-UA"/>
        </w:rPr>
      </w:pPr>
      <w:r w:rsidRPr="00AF5595">
        <w:rPr>
          <w:rFonts w:ascii="Times New Roman" w:eastAsia="Times New Roman" w:hAnsi="Times New Roman" w:cs="Times New Roman"/>
          <w:sz w:val="28"/>
          <w:szCs w:val="28"/>
          <w:lang w:eastAsia="uk-UA"/>
        </w:rPr>
        <w:t>_________ С. Касян</w:t>
      </w:r>
    </w:p>
    <w:p w:rsidR="00AF5595" w:rsidRPr="00AF5595" w:rsidRDefault="00AF5595" w:rsidP="00AF5595">
      <w:pPr>
        <w:spacing w:after="0"/>
        <w:rPr>
          <w:rFonts w:ascii="Times New Roman" w:eastAsia="Times New Roman" w:hAnsi="Times New Roman" w:cs="Times New Roman"/>
          <w:sz w:val="28"/>
          <w:szCs w:val="28"/>
          <w:lang w:eastAsia="uk-UA"/>
        </w:rPr>
      </w:pPr>
    </w:p>
    <w:p w:rsidR="00AF5595" w:rsidRPr="00AF5595" w:rsidRDefault="00AF5595" w:rsidP="00AF5595">
      <w:pPr>
        <w:tabs>
          <w:tab w:val="left" w:pos="5400"/>
        </w:tabs>
        <w:rPr>
          <w:rFonts w:ascii="Times New Roman" w:eastAsia="Times New Roman" w:hAnsi="Times New Roman" w:cs="Times New Roman"/>
          <w:sz w:val="28"/>
          <w:szCs w:val="28"/>
          <w:lang w:eastAsia="uk-UA"/>
        </w:rPr>
      </w:pPr>
    </w:p>
    <w:p w:rsidR="00AF5595" w:rsidRPr="00AF5595" w:rsidRDefault="00AF5595" w:rsidP="00AF5595">
      <w:pPr>
        <w:jc w:val="center"/>
        <w:rPr>
          <w:rFonts w:ascii="Times New Roman" w:eastAsia="Times New Roman" w:hAnsi="Times New Roman" w:cs="Times New Roman"/>
          <w:sz w:val="28"/>
          <w:szCs w:val="28"/>
          <w:lang w:eastAsia="uk-UA"/>
        </w:rPr>
      </w:pPr>
    </w:p>
    <w:p w:rsidR="00AF5595" w:rsidRPr="00AF5595" w:rsidRDefault="00AF5595" w:rsidP="00AF5595">
      <w:pPr>
        <w:jc w:val="center"/>
        <w:rPr>
          <w:rFonts w:ascii="Times New Roman" w:eastAsia="Times New Roman" w:hAnsi="Times New Roman" w:cs="Times New Roman"/>
          <w:b/>
          <w:sz w:val="28"/>
          <w:szCs w:val="28"/>
          <w:lang w:eastAsia="uk-UA"/>
        </w:rPr>
      </w:pPr>
      <w:r w:rsidRPr="00AF5595">
        <w:rPr>
          <w:rFonts w:ascii="Times New Roman" w:eastAsia="Times New Roman" w:hAnsi="Times New Roman" w:cs="Times New Roman"/>
          <w:b/>
          <w:sz w:val="28"/>
          <w:szCs w:val="28"/>
          <w:lang w:eastAsia="uk-UA"/>
        </w:rPr>
        <w:t>СТАТУТ</w:t>
      </w:r>
    </w:p>
    <w:p w:rsidR="00AF5595" w:rsidRPr="00AF5595" w:rsidRDefault="00AF5595" w:rsidP="00AF5595">
      <w:pPr>
        <w:spacing w:after="0"/>
        <w:jc w:val="center"/>
        <w:rPr>
          <w:rFonts w:ascii="Times New Roman" w:eastAsia="Times New Roman" w:hAnsi="Times New Roman" w:cs="Times New Roman"/>
          <w:sz w:val="32"/>
          <w:szCs w:val="28"/>
          <w:lang w:eastAsia="uk-UA"/>
        </w:rPr>
      </w:pPr>
      <w:r w:rsidRPr="00AF5595">
        <w:rPr>
          <w:rFonts w:ascii="Times New Roman" w:eastAsia="Times New Roman" w:hAnsi="Times New Roman" w:cs="Times New Roman"/>
          <w:sz w:val="32"/>
          <w:szCs w:val="28"/>
          <w:lang w:eastAsia="uk-UA"/>
        </w:rPr>
        <w:t xml:space="preserve">КОМУНАЛЬНОГО ЗАКЛАДУ ДОШКІЛЬНОЇ ОСВІТИ </w:t>
      </w:r>
    </w:p>
    <w:p w:rsidR="00AF5595" w:rsidRPr="00AF5595" w:rsidRDefault="00AF5595" w:rsidP="00AF5595">
      <w:pPr>
        <w:spacing w:after="0"/>
        <w:jc w:val="center"/>
        <w:rPr>
          <w:rFonts w:ascii="Times New Roman" w:eastAsia="Times New Roman" w:hAnsi="Times New Roman" w:cs="Times New Roman"/>
          <w:sz w:val="32"/>
          <w:szCs w:val="28"/>
          <w:lang w:eastAsia="uk-UA"/>
        </w:rPr>
      </w:pPr>
      <w:r w:rsidRPr="00AF5595">
        <w:rPr>
          <w:rFonts w:ascii="Times New Roman" w:eastAsia="Times New Roman" w:hAnsi="Times New Roman" w:cs="Times New Roman"/>
          <w:sz w:val="32"/>
          <w:szCs w:val="28"/>
          <w:lang w:eastAsia="uk-UA"/>
        </w:rPr>
        <w:t>(ЯСЛА-САДОК) №5  «СОНЕЧКО» КОМБІНОВАНОГО ТИПУ СОКАЛЬСЬКОЇ МІСЬКОЇ РАДИ ЛЬВІВСЬКОЇ ОБЛАСТІ</w:t>
      </w:r>
    </w:p>
    <w:p w:rsidR="00AF5595" w:rsidRPr="00AF5595" w:rsidRDefault="00AF5595" w:rsidP="00AF5595">
      <w:pPr>
        <w:spacing w:after="0"/>
        <w:jc w:val="center"/>
        <w:rPr>
          <w:rFonts w:ascii="Times New Roman" w:eastAsia="Times New Roman" w:hAnsi="Times New Roman" w:cs="Times New Roman"/>
          <w:sz w:val="28"/>
          <w:szCs w:val="28"/>
          <w:lang w:eastAsia="uk-UA"/>
        </w:rPr>
      </w:pPr>
    </w:p>
    <w:p w:rsidR="00AF5595" w:rsidRPr="00AF5595" w:rsidRDefault="00AF5595" w:rsidP="00AF5595">
      <w:pPr>
        <w:jc w:val="center"/>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(нова редакція)</w:t>
      </w:r>
    </w:p>
    <w:p w:rsidR="00AF5595" w:rsidRPr="00AF5595" w:rsidRDefault="00AF5595" w:rsidP="00AF5595">
      <w:pPr>
        <w:jc w:val="center"/>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(КОД ЄДРПОУ 25554679)</w:t>
      </w:r>
    </w:p>
    <w:p w:rsidR="00AF5595" w:rsidRPr="00AF5595" w:rsidRDefault="00AF5595" w:rsidP="00AF5595">
      <w:pPr>
        <w:jc w:val="center"/>
        <w:rPr>
          <w:rFonts w:ascii="Times New Roman" w:eastAsia="Times New Roman" w:hAnsi="Times New Roman" w:cs="Times New Roman"/>
          <w:sz w:val="28"/>
          <w:szCs w:val="28"/>
          <w:lang w:eastAsia="uk-UA"/>
        </w:rPr>
      </w:pPr>
    </w:p>
    <w:p w:rsidR="00AF5595" w:rsidRPr="00AF5595" w:rsidRDefault="00AF5595" w:rsidP="00AF5595">
      <w:pPr>
        <w:ind w:left="180"/>
        <w:rPr>
          <w:rFonts w:ascii="Times New Roman" w:eastAsia="Times New Roman" w:hAnsi="Times New Roman" w:cs="Times New Roman"/>
          <w:sz w:val="28"/>
          <w:szCs w:val="28"/>
          <w:lang w:eastAsia="uk-UA"/>
        </w:rPr>
      </w:pPr>
    </w:p>
    <w:p w:rsidR="00AF5595" w:rsidRPr="00AF5595" w:rsidRDefault="00AF5595" w:rsidP="00AF5595">
      <w:pPr>
        <w:ind w:left="180"/>
        <w:rPr>
          <w:rFonts w:ascii="Times New Roman" w:eastAsia="Times New Roman" w:hAnsi="Times New Roman" w:cs="Times New Roman"/>
          <w:sz w:val="28"/>
          <w:szCs w:val="28"/>
          <w:lang w:eastAsia="uk-UA"/>
        </w:rPr>
      </w:pPr>
    </w:p>
    <w:p w:rsidR="00AF5595" w:rsidRPr="00AF5595" w:rsidRDefault="00AF5595" w:rsidP="00AF5595">
      <w:pPr>
        <w:spacing w:after="0" w:line="240" w:lineRule="auto"/>
        <w:rPr>
          <w:rFonts w:ascii="Calibri" w:eastAsia="Times New Roman" w:hAnsi="Calibri"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rPr>
          <w:rFonts w:ascii="Times New Roman" w:eastAsia="Times New Roman" w:hAnsi="Times New Roman" w:cs="Times New Roman"/>
          <w:bCs/>
          <w:iCs/>
          <w:color w:val="000000"/>
          <w:sz w:val="26"/>
          <w:szCs w:val="26"/>
          <w:lang w:eastAsia="uk-UA"/>
        </w:rPr>
      </w:pPr>
    </w:p>
    <w:p w:rsidR="00AF5595" w:rsidRPr="00AF5595" w:rsidRDefault="00AF5595" w:rsidP="00AF5595">
      <w:pPr>
        <w:spacing w:after="0" w:line="240" w:lineRule="auto"/>
        <w:jc w:val="center"/>
        <w:rPr>
          <w:rFonts w:ascii="Times New Roman" w:eastAsia="Times New Roman" w:hAnsi="Times New Roman" w:cs="Times New Roman"/>
          <w:bCs/>
          <w:iCs/>
          <w:color w:val="000000"/>
          <w:sz w:val="26"/>
          <w:szCs w:val="26"/>
          <w:lang w:eastAsia="uk-UA"/>
        </w:rPr>
      </w:pPr>
    </w:p>
    <w:p w:rsidR="00AF5595" w:rsidRPr="00AF5595" w:rsidRDefault="00AF5595" w:rsidP="00AF5595">
      <w:pPr>
        <w:tabs>
          <w:tab w:val="center" w:pos="4677"/>
        </w:tabs>
        <w:spacing w:line="360" w:lineRule="auto"/>
        <w:jc w:val="center"/>
        <w:rPr>
          <w:rFonts w:ascii="Calibri" w:eastAsia="Times New Roman" w:hAnsi="Calibri" w:cs="Times New Roman"/>
          <w:b/>
          <w:sz w:val="32"/>
          <w:szCs w:val="32"/>
          <w:lang w:eastAsia="uk-UA"/>
        </w:rPr>
      </w:pPr>
      <w:proofErr w:type="spellStart"/>
      <w:r w:rsidRPr="00AF5595">
        <w:rPr>
          <w:rFonts w:ascii="Times New Roman" w:eastAsia="Times New Roman" w:hAnsi="Times New Roman" w:cs="Times New Roman"/>
          <w:b/>
          <w:bCs/>
          <w:sz w:val="32"/>
          <w:szCs w:val="32"/>
          <w:lang w:eastAsia="uk-UA"/>
        </w:rPr>
        <w:t>Сокаль</w:t>
      </w:r>
      <w:proofErr w:type="spellEnd"/>
      <w:r w:rsidRPr="00AF5595">
        <w:rPr>
          <w:rFonts w:ascii="Times New Roman" w:eastAsia="Times New Roman" w:hAnsi="Times New Roman" w:cs="Times New Roman"/>
          <w:b/>
          <w:bCs/>
          <w:sz w:val="32"/>
          <w:szCs w:val="32"/>
          <w:lang w:eastAsia="uk-UA"/>
        </w:rPr>
        <w:t xml:space="preserve"> 2021</w:t>
      </w:r>
    </w:p>
    <w:p w:rsidR="00AF5595" w:rsidRPr="00AF5595" w:rsidRDefault="00AF5595" w:rsidP="00AF5595">
      <w:pPr>
        <w:spacing w:after="0" w:line="240" w:lineRule="auto"/>
        <w:jc w:val="both"/>
        <w:rPr>
          <w:rFonts w:ascii="Calibri" w:eastAsia="Times New Roman" w:hAnsi="Calibri" w:cs="Times New Roman"/>
          <w:b/>
          <w:bCs/>
          <w:iCs/>
          <w:color w:val="000000"/>
          <w:sz w:val="26"/>
          <w:szCs w:val="26"/>
          <w:lang w:eastAsia="uk-UA"/>
        </w:rPr>
      </w:pPr>
    </w:p>
    <w:p w:rsidR="00AF5595" w:rsidRPr="00810FED" w:rsidRDefault="00AF5595" w:rsidP="00AF5595">
      <w:pPr>
        <w:spacing w:after="0" w:line="240" w:lineRule="auto"/>
        <w:jc w:val="center"/>
        <w:rPr>
          <w:rFonts w:ascii="Times New Roman" w:eastAsia="Times New Roman" w:hAnsi="Times New Roman" w:cs="Times New Roman"/>
          <w:b/>
          <w:bCs/>
          <w:iCs/>
          <w:color w:val="000000" w:themeColor="text1"/>
          <w:sz w:val="28"/>
          <w:szCs w:val="28"/>
          <w:lang w:eastAsia="uk-UA"/>
        </w:rPr>
      </w:pPr>
      <w:r w:rsidRPr="00810FED">
        <w:rPr>
          <w:rFonts w:ascii="Times New Roman" w:eastAsia="Times New Roman" w:hAnsi="Times New Roman" w:cs="Times New Roman"/>
          <w:b/>
          <w:bCs/>
          <w:iCs/>
          <w:color w:val="000000" w:themeColor="text1"/>
          <w:sz w:val="28"/>
          <w:szCs w:val="28"/>
          <w:lang w:eastAsia="uk-UA"/>
        </w:rPr>
        <w:t>І. ЗАГАЛЬНІ ПОЛОЖЕННЯ</w:t>
      </w: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6"/>
          <w:szCs w:val="26"/>
          <w:lang w:eastAsia="uk-UA"/>
        </w:rPr>
      </w:pP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 xml:space="preserve">1.1. Комунальний заклад дошкільної освіти (ясла-садок) комбінованого типу №5 «СОНЕЧКО» </w:t>
      </w:r>
      <w:proofErr w:type="spellStart"/>
      <w:r w:rsidRPr="00AF5595">
        <w:rPr>
          <w:rFonts w:ascii="Times New Roman" w:eastAsia="Times New Roman" w:hAnsi="Times New Roman" w:cs="Times New Roman"/>
          <w:bCs/>
          <w:iCs/>
          <w:color w:val="000000" w:themeColor="text1"/>
          <w:sz w:val="28"/>
          <w:szCs w:val="28"/>
          <w:lang w:eastAsia="uk-UA"/>
        </w:rPr>
        <w:t>Сокальської</w:t>
      </w:r>
      <w:proofErr w:type="spellEnd"/>
      <w:r w:rsidRPr="00AF5595">
        <w:rPr>
          <w:rFonts w:ascii="Times New Roman" w:eastAsia="Times New Roman" w:hAnsi="Times New Roman" w:cs="Times New Roman"/>
          <w:bCs/>
          <w:iCs/>
          <w:color w:val="000000" w:themeColor="text1"/>
          <w:sz w:val="28"/>
          <w:szCs w:val="28"/>
          <w:lang w:eastAsia="uk-UA"/>
        </w:rPr>
        <w:t xml:space="preserve"> міської ради Львівської області (далі - заклад дошкільної освіти) знаходиться у комунальній власності </w:t>
      </w:r>
      <w:proofErr w:type="spellStart"/>
      <w:r w:rsidRPr="00AF5595">
        <w:rPr>
          <w:rFonts w:ascii="Times New Roman" w:eastAsia="Times New Roman" w:hAnsi="Times New Roman" w:cs="Times New Roman"/>
          <w:bCs/>
          <w:iCs/>
          <w:color w:val="000000" w:themeColor="text1"/>
          <w:sz w:val="28"/>
          <w:szCs w:val="28"/>
          <w:lang w:eastAsia="uk-UA"/>
        </w:rPr>
        <w:t>Сокальської</w:t>
      </w:r>
      <w:proofErr w:type="spellEnd"/>
      <w:r w:rsidRPr="00AF5595">
        <w:rPr>
          <w:rFonts w:ascii="Times New Roman" w:eastAsia="Times New Roman" w:hAnsi="Times New Roman" w:cs="Times New Roman"/>
          <w:bCs/>
          <w:iCs/>
          <w:color w:val="000000" w:themeColor="text1"/>
          <w:sz w:val="28"/>
          <w:szCs w:val="28"/>
          <w:lang w:eastAsia="uk-UA"/>
        </w:rPr>
        <w:t xml:space="preserve"> міської ради Львівської області.</w:t>
      </w: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 xml:space="preserve">Скорочена назва -  КЗДО(ясла-садок) комбінованого типу №5 «СОНЕЧКО» </w:t>
      </w:r>
      <w:proofErr w:type="spellStart"/>
      <w:r w:rsidRPr="00AF5595">
        <w:rPr>
          <w:rFonts w:ascii="Times New Roman" w:eastAsia="Times New Roman" w:hAnsi="Times New Roman" w:cs="Times New Roman"/>
          <w:bCs/>
          <w:iCs/>
          <w:color w:val="000000" w:themeColor="text1"/>
          <w:sz w:val="28"/>
          <w:szCs w:val="28"/>
          <w:lang w:eastAsia="uk-UA"/>
        </w:rPr>
        <w:t>Сокальської</w:t>
      </w:r>
      <w:proofErr w:type="spellEnd"/>
      <w:r w:rsidRPr="00AF5595">
        <w:rPr>
          <w:rFonts w:ascii="Times New Roman" w:eastAsia="Times New Roman" w:hAnsi="Times New Roman" w:cs="Times New Roman"/>
          <w:bCs/>
          <w:iCs/>
          <w:color w:val="000000" w:themeColor="text1"/>
          <w:sz w:val="28"/>
          <w:szCs w:val="28"/>
          <w:lang w:eastAsia="uk-UA"/>
        </w:rPr>
        <w:t xml:space="preserve"> міської ради Львівської області</w:t>
      </w: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 xml:space="preserve">1.2. Місцезнаходження закладу дошкільної освіти: </w:t>
      </w: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80001, Львівська обл.,</w:t>
      </w: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 xml:space="preserve">м. </w:t>
      </w:r>
      <w:proofErr w:type="spellStart"/>
      <w:r w:rsidRPr="00AF5595">
        <w:rPr>
          <w:rFonts w:ascii="Times New Roman" w:eastAsia="Times New Roman" w:hAnsi="Times New Roman" w:cs="Times New Roman"/>
          <w:bCs/>
          <w:iCs/>
          <w:color w:val="000000" w:themeColor="text1"/>
          <w:sz w:val="28"/>
          <w:szCs w:val="28"/>
          <w:lang w:eastAsia="uk-UA"/>
        </w:rPr>
        <w:t>Сокаль</w:t>
      </w:r>
      <w:proofErr w:type="spellEnd"/>
      <w:r w:rsidRPr="00AF5595">
        <w:rPr>
          <w:rFonts w:ascii="Times New Roman" w:eastAsia="Times New Roman" w:hAnsi="Times New Roman" w:cs="Times New Roman"/>
          <w:bCs/>
          <w:iCs/>
          <w:color w:val="000000" w:themeColor="text1"/>
          <w:sz w:val="28"/>
          <w:szCs w:val="28"/>
          <w:lang w:eastAsia="uk-UA"/>
        </w:rPr>
        <w:t xml:space="preserve">, </w:t>
      </w: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вул. Героїв УПА, будинок 36,</w:t>
      </w: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тел. 03257 7-30-67,</w:t>
      </w:r>
    </w:p>
    <w:p w:rsidR="00AF5595" w:rsidRPr="00AF5595" w:rsidRDefault="00AF5595" w:rsidP="00AF5595">
      <w:pPr>
        <w:spacing w:after="0" w:line="240" w:lineRule="auto"/>
        <w:jc w:val="both"/>
        <w:rPr>
          <w:rFonts w:ascii="Times New Roman" w:eastAsia="Times New Roman" w:hAnsi="Times New Roman" w:cs="Times New Roman"/>
          <w:bCs/>
          <w:iCs/>
          <w:color w:val="000000" w:themeColor="text1"/>
          <w:sz w:val="28"/>
          <w:szCs w:val="28"/>
          <w:lang w:eastAsia="uk-UA"/>
        </w:rPr>
      </w:pPr>
      <w:proofErr w:type="spellStart"/>
      <w:proofErr w:type="gramStart"/>
      <w:r w:rsidRPr="00AF5595">
        <w:rPr>
          <w:rFonts w:ascii="Times New Roman" w:eastAsia="Times New Roman" w:hAnsi="Times New Roman" w:cs="Times New Roman"/>
          <w:bCs/>
          <w:iCs/>
          <w:color w:val="000000" w:themeColor="text1"/>
          <w:sz w:val="28"/>
          <w:szCs w:val="28"/>
          <w:lang w:val="en-US" w:eastAsia="uk-UA"/>
        </w:rPr>
        <w:t>sokaldnz</w:t>
      </w:r>
      <w:proofErr w:type="spellEnd"/>
      <w:r w:rsidRPr="00AF5595">
        <w:rPr>
          <w:rFonts w:ascii="Times New Roman" w:eastAsia="Times New Roman" w:hAnsi="Times New Roman" w:cs="Times New Roman"/>
          <w:bCs/>
          <w:iCs/>
          <w:color w:val="000000" w:themeColor="text1"/>
          <w:sz w:val="28"/>
          <w:szCs w:val="28"/>
          <w:lang w:eastAsia="uk-UA"/>
        </w:rPr>
        <w:t>536</w:t>
      </w:r>
      <w:r w:rsidRPr="00AF5595">
        <w:rPr>
          <w:rFonts w:ascii="Times New Roman" w:eastAsia="Times New Roman" w:hAnsi="Times New Roman" w:cs="Times New Roman"/>
          <w:bCs/>
          <w:iCs/>
          <w:color w:val="000000" w:themeColor="text1"/>
          <w:sz w:val="28"/>
          <w:szCs w:val="28"/>
          <w:lang w:val="ru-RU" w:eastAsia="uk-UA"/>
        </w:rPr>
        <w:t>@</w:t>
      </w:r>
      <w:r w:rsidRPr="00AF5595">
        <w:rPr>
          <w:rFonts w:ascii="Times New Roman" w:eastAsia="Times New Roman" w:hAnsi="Times New Roman" w:cs="Times New Roman"/>
          <w:bCs/>
          <w:iCs/>
          <w:color w:val="000000" w:themeColor="text1"/>
          <w:sz w:val="28"/>
          <w:szCs w:val="28"/>
          <w:lang w:val="en-US" w:eastAsia="uk-UA"/>
        </w:rPr>
        <w:t>meta</w:t>
      </w:r>
      <w:r w:rsidRPr="00AF5595">
        <w:rPr>
          <w:rFonts w:ascii="Times New Roman" w:eastAsia="Times New Roman" w:hAnsi="Times New Roman" w:cs="Times New Roman"/>
          <w:bCs/>
          <w:iCs/>
          <w:color w:val="000000" w:themeColor="text1"/>
          <w:sz w:val="28"/>
          <w:szCs w:val="28"/>
          <w:lang w:val="ru-RU" w:eastAsia="uk-UA"/>
        </w:rPr>
        <w:t>.</w:t>
      </w:r>
      <w:proofErr w:type="spellStart"/>
      <w:r w:rsidRPr="00AF5595">
        <w:rPr>
          <w:rFonts w:ascii="Times New Roman" w:eastAsia="Times New Roman" w:hAnsi="Times New Roman" w:cs="Times New Roman"/>
          <w:bCs/>
          <w:iCs/>
          <w:color w:val="000000" w:themeColor="text1"/>
          <w:sz w:val="28"/>
          <w:szCs w:val="28"/>
          <w:lang w:val="en-US" w:eastAsia="uk-UA"/>
        </w:rPr>
        <w:t>ua</w:t>
      </w:r>
      <w:proofErr w:type="spellEnd"/>
      <w:r w:rsidRPr="00AF5595">
        <w:rPr>
          <w:rFonts w:ascii="Times New Roman" w:eastAsia="Times New Roman" w:hAnsi="Times New Roman" w:cs="Times New Roman"/>
          <w:bCs/>
          <w:iCs/>
          <w:color w:val="000000" w:themeColor="text1"/>
          <w:sz w:val="28"/>
          <w:szCs w:val="28"/>
          <w:lang w:val="ru-RU" w:eastAsia="uk-UA"/>
        </w:rPr>
        <w:br/>
      </w:r>
      <w:r w:rsidRPr="00AF5595">
        <w:rPr>
          <w:rFonts w:ascii="Times New Roman" w:eastAsia="Times New Roman" w:hAnsi="Times New Roman" w:cs="Times New Roman"/>
          <w:bCs/>
          <w:iCs/>
          <w:color w:val="000000" w:themeColor="text1"/>
          <w:sz w:val="28"/>
          <w:szCs w:val="28"/>
          <w:lang w:eastAsia="uk-UA"/>
        </w:rPr>
        <w:t>1.3.</w:t>
      </w:r>
      <w:proofErr w:type="gramEnd"/>
      <w:r w:rsidRPr="00AF5595">
        <w:rPr>
          <w:rFonts w:ascii="Times New Roman" w:eastAsia="Times New Roman" w:hAnsi="Times New Roman" w:cs="Times New Roman"/>
          <w:bCs/>
          <w:iCs/>
          <w:color w:val="000000" w:themeColor="text1"/>
          <w:sz w:val="28"/>
          <w:szCs w:val="28"/>
          <w:lang w:eastAsia="uk-UA"/>
        </w:rPr>
        <w:t xml:space="preserve"> Заклад дошкільної освіти у своїй діяльності керується Конституцією України, Законами України «Про освіту», «Про дошкільну освіту», іншими законодавчими актами, </w:t>
      </w:r>
      <w:proofErr w:type="spellStart"/>
      <w:r w:rsidRPr="00AF5595">
        <w:rPr>
          <w:rFonts w:ascii="Times New Roman" w:eastAsia="Times New Roman" w:hAnsi="Times New Roman" w:cs="Times New Roman"/>
          <w:bCs/>
          <w:iCs/>
          <w:color w:val="000000" w:themeColor="text1"/>
          <w:sz w:val="28"/>
          <w:szCs w:val="28"/>
          <w:lang w:eastAsia="uk-UA"/>
        </w:rPr>
        <w:t>актами</w:t>
      </w:r>
      <w:proofErr w:type="spellEnd"/>
      <w:r w:rsidRPr="00AF5595">
        <w:rPr>
          <w:rFonts w:ascii="Times New Roman" w:eastAsia="Times New Roman" w:hAnsi="Times New Roman" w:cs="Times New Roman"/>
          <w:bCs/>
          <w:iCs/>
          <w:color w:val="000000" w:themeColor="text1"/>
          <w:sz w:val="28"/>
          <w:szCs w:val="28"/>
          <w:lang w:eastAsia="uk-UA"/>
        </w:rPr>
        <w:t xml:space="preserve">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 Базовим компонентом дошкільної освіти   та  іншими нормативно-правовими актами, </w:t>
      </w:r>
      <w:proofErr w:type="spellStart"/>
      <w:r w:rsidRPr="00AF5595">
        <w:rPr>
          <w:rFonts w:ascii="Times New Roman" w:eastAsia="Times New Roman" w:hAnsi="Times New Roman" w:cs="Times New Roman"/>
          <w:bCs/>
          <w:iCs/>
          <w:color w:val="000000" w:themeColor="text1"/>
          <w:sz w:val="28"/>
          <w:szCs w:val="28"/>
          <w:lang w:val="ru-RU" w:eastAsia="uk-UA"/>
        </w:rPr>
        <w:t>колективним</w:t>
      </w:r>
      <w:proofErr w:type="spellEnd"/>
      <w:r w:rsidRPr="00AF5595">
        <w:rPr>
          <w:rFonts w:ascii="Times New Roman" w:eastAsia="Times New Roman" w:hAnsi="Times New Roman" w:cs="Times New Roman"/>
          <w:bCs/>
          <w:iCs/>
          <w:color w:val="000000" w:themeColor="text1"/>
          <w:sz w:val="28"/>
          <w:szCs w:val="28"/>
          <w:lang w:val="ru-RU" w:eastAsia="uk-UA"/>
        </w:rPr>
        <w:t xml:space="preserve"> </w:t>
      </w:r>
      <w:proofErr w:type="spellStart"/>
      <w:r w:rsidRPr="00AF5595">
        <w:rPr>
          <w:rFonts w:ascii="Times New Roman" w:eastAsia="Times New Roman" w:hAnsi="Times New Roman" w:cs="Times New Roman"/>
          <w:bCs/>
          <w:iCs/>
          <w:color w:val="000000" w:themeColor="text1"/>
          <w:sz w:val="28"/>
          <w:szCs w:val="28"/>
          <w:lang w:val="ru-RU" w:eastAsia="uk-UA"/>
        </w:rPr>
        <w:t>або</w:t>
      </w:r>
      <w:proofErr w:type="spellEnd"/>
      <w:r w:rsidRPr="00AF5595">
        <w:rPr>
          <w:rFonts w:ascii="Times New Roman" w:eastAsia="Times New Roman" w:hAnsi="Times New Roman" w:cs="Times New Roman"/>
          <w:bCs/>
          <w:iCs/>
          <w:color w:val="000000" w:themeColor="text1"/>
          <w:sz w:val="28"/>
          <w:szCs w:val="28"/>
          <w:lang w:val="ru-RU" w:eastAsia="uk-UA"/>
        </w:rPr>
        <w:t xml:space="preserve"> </w:t>
      </w:r>
      <w:proofErr w:type="spellStart"/>
      <w:r w:rsidRPr="00AF5595">
        <w:rPr>
          <w:rFonts w:ascii="Times New Roman" w:eastAsia="Times New Roman" w:hAnsi="Times New Roman" w:cs="Times New Roman"/>
          <w:bCs/>
          <w:iCs/>
          <w:color w:val="000000" w:themeColor="text1"/>
          <w:sz w:val="28"/>
          <w:szCs w:val="28"/>
          <w:lang w:val="ru-RU" w:eastAsia="uk-UA"/>
        </w:rPr>
        <w:t>трудовим</w:t>
      </w:r>
      <w:proofErr w:type="spellEnd"/>
      <w:r w:rsidRPr="00AF5595">
        <w:rPr>
          <w:rFonts w:ascii="Times New Roman" w:eastAsia="Times New Roman" w:hAnsi="Times New Roman" w:cs="Times New Roman"/>
          <w:bCs/>
          <w:iCs/>
          <w:color w:val="000000" w:themeColor="text1"/>
          <w:sz w:val="28"/>
          <w:szCs w:val="28"/>
          <w:lang w:val="ru-RU" w:eastAsia="uk-UA"/>
        </w:rPr>
        <w:t xml:space="preserve"> договором</w:t>
      </w:r>
      <w:r w:rsidRPr="00AF5595">
        <w:rPr>
          <w:rFonts w:ascii="Times New Roman" w:eastAsia="Times New Roman" w:hAnsi="Times New Roman" w:cs="Times New Roman"/>
          <w:bCs/>
          <w:iCs/>
          <w:color w:val="000000" w:themeColor="text1"/>
          <w:sz w:val="28"/>
          <w:szCs w:val="28"/>
          <w:lang w:eastAsia="uk-UA"/>
        </w:rPr>
        <w:t>.</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1.4.Заклад дошкільної освіти є юридичною особою публічного права, має статус неприбуткової юридичної особи, що не має на меті одержання прибутку, має свій ідентифікаційний код, печатку і штамп встановленого зразка, бланки з власними реквізитами, реєстраційний рахунок в органах Державного казначейства, рахунки в банках.</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1.5. Головною метою закладу дошкільної освіти є забезпечення реалізації права дитини на здобуття дошкільної освіти, цілісного розвитку дитини, її фізичних, інтелектуальних і творчих здібностей, поглибленого гуманітарного розвитку шляхом виховання, навчання, соціалізації, формування необхідних життєвих навичок та готовності продовжувати освіту.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 xml:space="preserve">1.6.Діяльність закладу дошкільної освіти спрямована на реалізацію </w:t>
      </w:r>
      <w:proofErr w:type="spellStart"/>
      <w:r w:rsidRPr="00AF5595">
        <w:rPr>
          <w:rFonts w:ascii="Times New Roman" w:eastAsia="Times New Roman" w:hAnsi="Times New Roman" w:cs="Times New Roman"/>
          <w:bCs/>
          <w:iCs/>
          <w:color w:val="000000" w:themeColor="text1"/>
          <w:sz w:val="28"/>
          <w:szCs w:val="28"/>
          <w:lang w:eastAsia="uk-UA"/>
        </w:rPr>
        <w:t>особистісно</w:t>
      </w:r>
      <w:proofErr w:type="spellEnd"/>
      <w:r w:rsidRPr="00AF5595">
        <w:rPr>
          <w:rFonts w:ascii="Times New Roman" w:eastAsia="Times New Roman" w:hAnsi="Times New Roman" w:cs="Times New Roman"/>
          <w:bCs/>
          <w:iCs/>
          <w:color w:val="000000" w:themeColor="text1"/>
          <w:sz w:val="28"/>
          <w:szCs w:val="28"/>
          <w:lang w:eastAsia="uk-UA"/>
        </w:rPr>
        <w:t xml:space="preserve"> орієнтованої моделі дошкільної освіти в процесі розв’язання основних завдань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 збереження та зміцнення фізичного, психічного і духовного здоров’я дитини;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Cs/>
          <w:iCs/>
          <w:color w:val="000000" w:themeColor="text1"/>
          <w:sz w:val="28"/>
          <w:szCs w:val="28"/>
          <w:lang w:eastAsia="uk-UA"/>
        </w:rPr>
      </w:pPr>
      <w:r w:rsidRPr="00AF5595">
        <w:rPr>
          <w:rFonts w:ascii="Times New Roman" w:eastAsia="Times New Roman" w:hAnsi="Times New Roman" w:cs="Times New Roman"/>
          <w:bCs/>
          <w:iCs/>
          <w:color w:val="000000" w:themeColor="text1"/>
          <w:sz w:val="28"/>
          <w:szCs w:val="28"/>
          <w:lang w:eastAsia="uk-UA"/>
        </w:rPr>
        <w:t>–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themeColor="text1"/>
          <w:sz w:val="24"/>
          <w:szCs w:val="24"/>
          <w:lang w:eastAsia="uk-UA"/>
        </w:rPr>
      </w:pPr>
      <w:r w:rsidRPr="00AF5595">
        <w:rPr>
          <w:rFonts w:ascii="Times New Roman" w:eastAsia="Times New Roman" w:hAnsi="Times New Roman" w:cs="Times New Roman"/>
          <w:bCs/>
          <w:iCs/>
          <w:color w:val="000000" w:themeColor="text1"/>
          <w:sz w:val="28"/>
          <w:szCs w:val="28"/>
          <w:lang w:eastAsia="uk-UA"/>
        </w:rPr>
        <w:t>– формування  особистості дитини, розвиток  її творчих  здібностей, набуття нею</w:t>
      </w:r>
      <w:r w:rsidRPr="00AF5595">
        <w:rPr>
          <w:rFonts w:ascii="Times New Roman" w:eastAsia="Times New Roman" w:hAnsi="Times New Roman" w:cs="Times New Roman"/>
          <w:color w:val="000000" w:themeColor="text1"/>
          <w:sz w:val="28"/>
          <w:szCs w:val="28"/>
          <w:lang w:eastAsia="uk-UA"/>
        </w:rPr>
        <w:t xml:space="preserve"> соціального досвіду;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lastRenderedPageBreak/>
        <w:t>– формування духовності, соціальної компетентності, гуманізму;</w:t>
      </w:r>
    </w:p>
    <w:p w:rsidR="00AF5595" w:rsidRPr="00AF5595" w:rsidRDefault="00AF5595" w:rsidP="00AF5595">
      <w:pPr>
        <w:numPr>
          <w:ilvl w:val="0"/>
          <w:numId w:val="1"/>
        </w:numPr>
        <w:shd w:val="clear" w:color="auto" w:fill="FFFFFF"/>
        <w:spacing w:after="0" w:line="240" w:lineRule="auto"/>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виконання вимог Базового компонента дошкільної освіти, забезпечення соціальної адаптації та готовності продовжувати освіту;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здійснення інклюзивної освіти (за потребою батьків);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проведення соціально-педагогічного патронату сімей;</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дошкільного та </w:t>
      </w:r>
      <w:proofErr w:type="spellStart"/>
      <w:r w:rsidRPr="00AF5595">
        <w:rPr>
          <w:rFonts w:ascii="Times New Roman" w:eastAsia="Times New Roman" w:hAnsi="Times New Roman" w:cs="Times New Roman"/>
          <w:sz w:val="28"/>
          <w:szCs w:val="28"/>
          <w:lang w:eastAsia="uk-UA"/>
        </w:rPr>
        <w:t>передшкільного</w:t>
      </w:r>
      <w:proofErr w:type="spellEnd"/>
      <w:r w:rsidRPr="00AF5595">
        <w:rPr>
          <w:rFonts w:ascii="Times New Roman" w:eastAsia="Times New Roman" w:hAnsi="Times New Roman" w:cs="Times New Roman"/>
          <w:sz w:val="28"/>
          <w:szCs w:val="28"/>
          <w:lang w:eastAsia="uk-UA"/>
        </w:rPr>
        <w:t xml:space="preserve"> віку.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1.7.Заклад дошкільної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1.8. Повноваження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дотримується прав  дитини у сфері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забезпечує  рівень дошкільної освіти у межах державних вимог до її змісту, рівня і обсягу;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створює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формує у дітей гігієнічні навички та основи здорового способу життя, норми безпечної поведінки;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сприяє збереженню та зміцненню здоров’я, розумовому, психологічному і фізичному розвитку дітей;</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здійснює соціально-педагогічний патронат, взаємодію з сім’єю;</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поширює серед батьків психолого-педагогічні та фізіологічні знання про дітей дошкільного віку;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планує  свою діяльності та формує стратегії розвитку закладу освіти;</w:t>
      </w:r>
    </w:p>
    <w:p w:rsidR="00AF5595" w:rsidRPr="00AF5595" w:rsidRDefault="00AF5595" w:rsidP="00AF5595">
      <w:pPr>
        <w:shd w:val="clear" w:color="auto" w:fill="FFFFFF"/>
        <w:spacing w:after="0" w:line="240" w:lineRule="auto"/>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        – виконує угоди, укладені між батьками та закладом дошкільної освіти  і затвердженої загальними зборами щодо навчання виховання та збереження життя і здоров’я дітей;</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додержується фінансової дисципліни та зберігає  матеріально-технічну базу;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здійснює інші повноваження  відповідно до даного статуту.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1.9. Взаємодія сім’ї  і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відвідування дитиною закладу освіти не звільняє сім’ю від обов’язку виховувати, розвивати і навчати її в родинному колі;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lastRenderedPageBreak/>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за бажанням батьків або осіб, які їх замінюють, діти можуть здобувати дошкільну освіту: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у закладах дошкільної освіти незалежно від підпорядкування, типів і форми власності;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у структурних підрозділах юридичних осіб приватного і публічного права, у тому числі закладів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у сім’ї – за сімейною (домашньою) формою здобуття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за допомогою фізичних осіб – підприємців, основним видом діяльності яких є освітня діяльність.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1.10. Для створення освітніх, соціальних потреб, організації </w:t>
      </w:r>
      <w:proofErr w:type="spellStart"/>
      <w:r w:rsidRPr="00AF5595">
        <w:rPr>
          <w:rFonts w:ascii="Times New Roman" w:eastAsia="Times New Roman" w:hAnsi="Times New Roman" w:cs="Times New Roman"/>
          <w:sz w:val="28"/>
          <w:szCs w:val="28"/>
          <w:lang w:eastAsia="uk-UA"/>
        </w:rPr>
        <w:t>корекційно-</w:t>
      </w:r>
      <w:proofErr w:type="spellEnd"/>
      <w:r w:rsidRPr="00AF5595">
        <w:rPr>
          <w:rFonts w:ascii="Times New Roman" w:eastAsia="Times New Roman" w:hAnsi="Times New Roman" w:cs="Times New Roman"/>
          <w:sz w:val="28"/>
          <w:szCs w:val="28"/>
          <w:lang w:eastAsia="uk-UA"/>
        </w:rPr>
        <w:t xml:space="preserve"> розвивальної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1.11.Заклад  дошкільної освіти надає дошкільну освіту: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громадянам України,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іноземцям та особам без громадянства, які перебувають в Україні на законних підставах у порядку,  встановленому для громадян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для задоволення освітніх потреб дітей за згодою батьків  можуть вводитись додаткові освітні послуги.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1.12.Заклад дошкільної освіти може створювати умови для здобуття дошкільної освіти дітьми з особливими освітніми потребами та організовувати інклюзивне навчання, яке здійснювати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1.13. Взаємовідносини між закладом освіти  з юридичними і фізичними особами визначаються угодами, що укладені між ними.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1.14. Працівники закладу освіти  несуть відповідальність за життя, фізичне і психічне здоров’я кожної дитини відповідно до чинного законодавства.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p>
    <w:p w:rsidR="00AF5595" w:rsidRPr="00AF5595" w:rsidRDefault="00AF5595" w:rsidP="00810FED">
      <w:pPr>
        <w:shd w:val="clear" w:color="auto" w:fill="FFFFFF"/>
        <w:spacing w:after="0" w:line="240" w:lineRule="auto"/>
        <w:ind w:firstLine="480"/>
        <w:jc w:val="center"/>
        <w:rPr>
          <w:rFonts w:ascii="Times New Roman" w:eastAsia="Times New Roman" w:hAnsi="Times New Roman" w:cs="Times New Roman"/>
          <w:b/>
          <w:bCs/>
          <w:sz w:val="24"/>
          <w:szCs w:val="24"/>
          <w:bdr w:val="none" w:sz="0" w:space="0" w:color="auto" w:frame="1"/>
          <w:lang w:eastAsia="uk-UA"/>
        </w:rPr>
      </w:pPr>
      <w:r w:rsidRPr="00AF5595">
        <w:rPr>
          <w:rFonts w:ascii="Times New Roman" w:eastAsia="Times New Roman" w:hAnsi="Times New Roman" w:cs="Times New Roman"/>
          <w:b/>
          <w:bCs/>
          <w:sz w:val="28"/>
          <w:szCs w:val="28"/>
          <w:bdr w:val="none" w:sz="0" w:space="0" w:color="auto" w:frame="1"/>
          <w:lang w:eastAsia="uk-UA"/>
        </w:rPr>
        <w:t>II.</w:t>
      </w:r>
      <w:r w:rsidRPr="00AF5595">
        <w:rPr>
          <w:rFonts w:ascii="Times New Roman" w:eastAsia="Times New Roman" w:hAnsi="Times New Roman" w:cs="Times New Roman"/>
          <w:sz w:val="28"/>
          <w:szCs w:val="28"/>
          <w:lang w:eastAsia="uk-UA"/>
        </w:rPr>
        <w:t> </w:t>
      </w:r>
      <w:r w:rsidRPr="00AF5595">
        <w:rPr>
          <w:rFonts w:ascii="Times New Roman" w:eastAsia="Times New Roman" w:hAnsi="Times New Roman" w:cs="Times New Roman"/>
          <w:b/>
          <w:bCs/>
          <w:sz w:val="28"/>
          <w:szCs w:val="28"/>
          <w:bdr w:val="none" w:sz="0" w:space="0" w:color="auto" w:frame="1"/>
          <w:lang w:eastAsia="uk-UA"/>
        </w:rPr>
        <w:t>КОМПЛЕКТУВАННЯ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
          <w:bCs/>
          <w:sz w:val="28"/>
          <w:szCs w:val="28"/>
          <w:bdr w:val="none" w:sz="0" w:space="0" w:color="auto" w:frame="1"/>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r w:rsidRPr="00AF5595">
        <w:rPr>
          <w:rFonts w:ascii="Times New Roman" w:eastAsia="Times New Roman" w:hAnsi="Times New Roman" w:cs="Times New Roman"/>
          <w:sz w:val="28"/>
          <w:szCs w:val="28"/>
          <w:lang w:eastAsia="uk-UA"/>
        </w:rPr>
        <w:t xml:space="preserve">2.1. Заклад дошкільної освіти розрахований </w:t>
      </w:r>
      <w:proofErr w:type="spellStart"/>
      <w:r w:rsidRPr="00AF5595">
        <w:rPr>
          <w:rFonts w:ascii="Times New Roman" w:eastAsia="Times New Roman" w:hAnsi="Times New Roman" w:cs="Times New Roman"/>
          <w:sz w:val="28"/>
          <w:szCs w:val="28"/>
          <w:lang w:eastAsia="uk-UA"/>
        </w:rPr>
        <w:t>на </w:t>
      </w:r>
      <w:proofErr w:type="spellEnd"/>
      <w:r w:rsidRPr="00AF5595">
        <w:rPr>
          <w:rFonts w:ascii="Times New Roman" w:eastAsia="Times New Roman" w:hAnsi="Times New Roman" w:cs="Times New Roman"/>
          <w:sz w:val="28"/>
          <w:szCs w:val="28"/>
          <w:lang w:eastAsia="uk-UA"/>
        </w:rPr>
        <w:t>204</w:t>
      </w:r>
      <w:r w:rsidRPr="00AF5595">
        <w:rPr>
          <w:rFonts w:ascii="Times New Roman" w:eastAsia="Times New Roman" w:hAnsi="Times New Roman" w:cs="Times New Roman"/>
          <w:sz w:val="28"/>
          <w:szCs w:val="28"/>
          <w:lang w:val="ru-RU" w:eastAsia="uk-UA"/>
        </w:rPr>
        <w:t xml:space="preserve"> </w:t>
      </w:r>
      <w:r w:rsidRPr="00AF5595">
        <w:rPr>
          <w:rFonts w:ascii="Times New Roman" w:eastAsia="Times New Roman" w:hAnsi="Times New Roman" w:cs="Times New Roman"/>
          <w:sz w:val="28"/>
          <w:szCs w:val="28"/>
          <w:lang w:eastAsia="uk-UA"/>
        </w:rPr>
        <w:t>місця.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lastRenderedPageBreak/>
        <w:t xml:space="preserve">2.2. Групи у закладі дошкільної освіти </w:t>
      </w:r>
      <w:proofErr w:type="spellStart"/>
      <w:r w:rsidRPr="00AF5595">
        <w:rPr>
          <w:rFonts w:ascii="Times New Roman" w:eastAsia="Times New Roman" w:hAnsi="Times New Roman" w:cs="Times New Roman"/>
          <w:sz w:val="28"/>
          <w:szCs w:val="28"/>
          <w:lang w:eastAsia="uk-UA"/>
        </w:rPr>
        <w:t>комлектуються</w:t>
      </w:r>
      <w:proofErr w:type="spellEnd"/>
      <w:r w:rsidRPr="00AF5595">
        <w:rPr>
          <w:rFonts w:ascii="Times New Roman" w:eastAsia="Times New Roman" w:hAnsi="Times New Roman" w:cs="Times New Roman"/>
          <w:sz w:val="28"/>
          <w:szCs w:val="28"/>
          <w:lang w:eastAsia="uk-UA"/>
        </w:rPr>
        <w:t xml:space="preserve"> за віковими ознаками.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2.3.У закладі дошкільної освіти функціонують групи з денним режимом перебуванням дітей.</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2.4. Наповнюваність груп дітьми здійснюється відповідно до чинного законодавства.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2.5. Наповнюваність груп дітьми становить: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для дітей віком від одного до трьох років – до 15 осіб;</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для дітей віком від трьох до шести (семи) років – до 20 осіб;</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в оздоровчий період – до 15 осіб;</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в інклюзивних групах – до 15 осіб (з них не більше трьох дітей з особливими освітніми потребами);</w:t>
      </w:r>
    </w:p>
    <w:p w:rsidR="00AF5595" w:rsidRPr="00AF5595" w:rsidRDefault="00AF5595" w:rsidP="00AF5595">
      <w:pPr>
        <w:shd w:val="clear" w:color="auto" w:fill="FFFFFF"/>
        <w:spacing w:after="0" w:line="240" w:lineRule="auto"/>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       –  в групах </w:t>
      </w:r>
      <w:proofErr w:type="spellStart"/>
      <w:r w:rsidRPr="00AF5595">
        <w:rPr>
          <w:rFonts w:ascii="Times New Roman" w:eastAsia="Times New Roman" w:hAnsi="Times New Roman" w:cs="Times New Roman"/>
          <w:sz w:val="28"/>
          <w:szCs w:val="28"/>
          <w:lang w:eastAsia="uk-UA"/>
        </w:rPr>
        <w:t>компенсуючого</w:t>
      </w:r>
      <w:proofErr w:type="spellEnd"/>
      <w:r w:rsidRPr="00AF5595">
        <w:rPr>
          <w:rFonts w:ascii="Times New Roman" w:eastAsia="Times New Roman" w:hAnsi="Times New Roman" w:cs="Times New Roman"/>
          <w:sz w:val="28"/>
          <w:szCs w:val="28"/>
          <w:lang w:eastAsia="uk-UA"/>
        </w:rPr>
        <w:t xml:space="preserve"> типу – від 8 до 12 дітей.</w:t>
      </w:r>
    </w:p>
    <w:p w:rsidR="00AF5595" w:rsidRPr="00AF5595" w:rsidRDefault="00AF5595" w:rsidP="00AF5595">
      <w:pPr>
        <w:spacing w:after="0" w:line="240" w:lineRule="auto"/>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2.6. </w:t>
      </w:r>
      <w:r w:rsidRPr="00AF5595">
        <w:rPr>
          <w:rFonts w:ascii="Times New Roman" w:eastAsia="Times New Roman" w:hAnsi="Times New Roman" w:cs="Times New Roman"/>
          <w:sz w:val="28"/>
          <w:szCs w:val="28"/>
          <w:shd w:val="clear" w:color="auto" w:fill="FFFFFF"/>
          <w:lang w:eastAsia="uk-UA"/>
        </w:rPr>
        <w:t>Зарахування дітей до закладу дошкільної освіти здійснюється керівником такого закладу протягом календарного року на вільні місця у порядку черговості надходження заяв про зарахування. Заява про зарахування подається особисто одним із батьків або іншим законним представником дитини.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ab/>
        <w:t>До заяви про зарахування дитини до закладу дошкільної освіти додаються:</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 w:name="n35"/>
      <w:bookmarkEnd w:id="1"/>
      <w:r w:rsidRPr="00AF5595">
        <w:rPr>
          <w:rFonts w:ascii="Times New Roman" w:eastAsia="Times New Roman" w:hAnsi="Times New Roman" w:cs="Times New Roman"/>
          <w:sz w:val="28"/>
          <w:szCs w:val="28"/>
          <w:lang w:eastAsia="uk-UA"/>
        </w:rPr>
        <w:t>копія свідоцтва про народження дитини;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 w:name="n36"/>
      <w:bookmarkEnd w:id="2"/>
      <w:r w:rsidRPr="00AF5595">
        <w:rPr>
          <w:rFonts w:ascii="Times New Roman" w:eastAsia="Times New Roman" w:hAnsi="Times New Roman" w:cs="Times New Roman"/>
          <w:sz w:val="28"/>
          <w:szCs w:val="28"/>
          <w:lang w:eastAsia="uk-UA"/>
        </w:rPr>
        <w:t>медична довідка, видана відповідно до </w:t>
      </w:r>
      <w:hyperlink r:id="rId6" w:anchor="n149" w:tgtFrame="_blank" w:history="1">
        <w:r w:rsidRPr="00677AA9">
          <w:rPr>
            <w:rFonts w:ascii="Times New Roman" w:eastAsia="Times New Roman" w:hAnsi="Times New Roman" w:cs="Times New Roman"/>
            <w:sz w:val="28"/>
            <w:szCs w:val="28"/>
            <w:lang w:eastAsia="uk-UA"/>
          </w:rPr>
          <w:t>статті 15</w:t>
        </w:r>
      </w:hyperlink>
      <w:r w:rsidRPr="00AF5595">
        <w:rPr>
          <w:rFonts w:ascii="Times New Roman" w:eastAsia="Times New Roman" w:hAnsi="Times New Roman" w:cs="Times New Roman"/>
          <w:sz w:val="28"/>
          <w:szCs w:val="28"/>
          <w:lang w:eastAsia="uk-UA"/>
        </w:rPr>
        <w:t> </w:t>
      </w:r>
      <w:r w:rsidR="00810FED">
        <w:rPr>
          <w:rFonts w:ascii="Times New Roman" w:eastAsia="Times New Roman" w:hAnsi="Times New Roman" w:cs="Times New Roman"/>
          <w:sz w:val="28"/>
          <w:szCs w:val="28"/>
          <w:lang w:eastAsia="uk-UA"/>
        </w:rPr>
        <w:t xml:space="preserve">Закону України </w:t>
      </w:r>
      <w:r w:rsidR="00677AA9">
        <w:rPr>
          <w:rFonts w:ascii="Times New Roman" w:eastAsia="Times New Roman" w:hAnsi="Times New Roman" w:cs="Times New Roman"/>
          <w:sz w:val="28"/>
          <w:szCs w:val="28"/>
          <w:lang w:eastAsia="uk-UA"/>
        </w:rPr>
        <w:t>«</w:t>
      </w:r>
      <w:r w:rsidRPr="00AF5595">
        <w:rPr>
          <w:rFonts w:ascii="Times New Roman" w:eastAsia="Times New Roman" w:hAnsi="Times New Roman" w:cs="Times New Roman"/>
          <w:sz w:val="28"/>
          <w:szCs w:val="28"/>
          <w:lang w:eastAsia="uk-UA"/>
        </w:rPr>
        <w:t>Про захист населення від інфекційних хвороб</w:t>
      </w:r>
      <w:r w:rsidR="00677AA9">
        <w:rPr>
          <w:rFonts w:ascii="Times New Roman" w:eastAsia="Times New Roman" w:hAnsi="Times New Roman" w:cs="Times New Roman"/>
          <w:sz w:val="28"/>
          <w:szCs w:val="28"/>
          <w:lang w:eastAsia="uk-UA"/>
        </w:rPr>
        <w:t>»</w:t>
      </w:r>
      <w:r w:rsidRPr="00AF5595">
        <w:rPr>
          <w:rFonts w:ascii="Times New Roman" w:eastAsia="Times New Roman" w:hAnsi="Times New Roman" w:cs="Times New Roman"/>
          <w:sz w:val="28"/>
          <w:szCs w:val="28"/>
          <w:lang w:eastAsia="uk-UA"/>
        </w:rPr>
        <w:t>, разом з висновком про те, що дитина може відвідувати заклад дошкільної освіти.</w:t>
      </w:r>
    </w:p>
    <w:p w:rsidR="00AF5595" w:rsidRPr="00AF5595" w:rsidRDefault="00AF5595" w:rsidP="00AF5595">
      <w:pPr>
        <w:spacing w:after="0" w:line="240" w:lineRule="auto"/>
        <w:jc w:val="both"/>
        <w:rPr>
          <w:rFonts w:ascii="Times New Roman" w:eastAsia="Times New Roman" w:hAnsi="Times New Roman" w:cs="Times New Roman"/>
          <w:sz w:val="28"/>
          <w:szCs w:val="28"/>
          <w:shd w:val="clear" w:color="auto" w:fill="FFFFFF"/>
          <w:lang w:eastAsia="uk-UA"/>
        </w:rPr>
      </w:pPr>
      <w:r w:rsidRPr="00AF5595">
        <w:rPr>
          <w:rFonts w:ascii="Times New Roman" w:eastAsia="Times New Roman" w:hAnsi="Times New Roman" w:cs="Times New Roman"/>
          <w:sz w:val="28"/>
          <w:szCs w:val="28"/>
          <w:lang w:eastAsia="uk-UA"/>
        </w:rPr>
        <w:t xml:space="preserve">     </w:t>
      </w:r>
      <w:r w:rsidRPr="00AF5595">
        <w:rPr>
          <w:rFonts w:ascii="Times New Roman" w:eastAsia="Times New Roman" w:hAnsi="Times New Roman" w:cs="Times New Roman"/>
          <w:sz w:val="28"/>
          <w:szCs w:val="28"/>
          <w:shd w:val="clear" w:color="auto" w:fill="FFFFFF"/>
          <w:lang w:eastAsia="uk-UA"/>
        </w:rPr>
        <w:t>Для зарахування дитини з особливими освітніми потребами до закладу дошкільної освіти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shd w:val="clear" w:color="auto" w:fill="FFFFFF"/>
          <w:lang w:eastAsia="uk-UA"/>
        </w:rPr>
        <w:t xml:space="preserve">     </w:t>
      </w:r>
      <w:r w:rsidRPr="00AF5595">
        <w:rPr>
          <w:rFonts w:ascii="Times New Roman" w:eastAsia="Times New Roman" w:hAnsi="Times New Roman" w:cs="Times New Roman"/>
          <w:sz w:val="28"/>
          <w:szCs w:val="28"/>
          <w:lang w:eastAsia="uk-UA"/>
        </w:rPr>
        <w:t>Для зарахування дитини з інвалідністю до комунального закладу дошкільної освіти до заяви про зарахування додаються:</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3" w:name="n41"/>
      <w:bookmarkEnd w:id="3"/>
      <w:r w:rsidRPr="00AF5595">
        <w:rPr>
          <w:rFonts w:ascii="Times New Roman" w:eastAsia="Times New Roman" w:hAnsi="Times New Roman" w:cs="Times New Roman"/>
          <w:sz w:val="28"/>
          <w:szCs w:val="28"/>
          <w:lang w:eastAsia="uk-UA"/>
        </w:rPr>
        <w:t>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w:t>
      </w:r>
      <w:hyperlink r:id="rId7" w:tgtFrame="_blank" w:history="1">
        <w:r w:rsidR="00810FED" w:rsidRPr="00677AA9">
          <w:rPr>
            <w:rFonts w:ascii="Times New Roman" w:eastAsia="Times New Roman" w:hAnsi="Times New Roman" w:cs="Times New Roman"/>
            <w:sz w:val="28"/>
            <w:szCs w:val="28"/>
            <w:lang w:eastAsia="uk-UA"/>
          </w:rPr>
          <w:t xml:space="preserve">Закону України </w:t>
        </w:r>
      </w:hyperlink>
      <w:r w:rsidRPr="00677AA9">
        <w:rPr>
          <w:rFonts w:ascii="Times New Roman" w:eastAsia="Times New Roman" w:hAnsi="Times New Roman" w:cs="Times New Roman"/>
          <w:sz w:val="28"/>
          <w:szCs w:val="28"/>
          <w:lang w:eastAsia="uk-UA"/>
        </w:rPr>
        <w:t> </w:t>
      </w:r>
      <w:r w:rsidR="00677AA9">
        <w:rPr>
          <w:rFonts w:ascii="Times New Roman" w:eastAsia="Times New Roman" w:hAnsi="Times New Roman" w:cs="Times New Roman"/>
          <w:sz w:val="28"/>
          <w:szCs w:val="28"/>
          <w:lang w:eastAsia="uk-UA"/>
        </w:rPr>
        <w:t>«</w:t>
      </w:r>
      <w:r w:rsidRPr="00AF5595">
        <w:rPr>
          <w:rFonts w:ascii="Times New Roman" w:eastAsia="Times New Roman" w:hAnsi="Times New Roman" w:cs="Times New Roman"/>
          <w:sz w:val="28"/>
          <w:szCs w:val="28"/>
          <w:lang w:eastAsia="uk-UA"/>
        </w:rPr>
        <w:t>Про державну соціальну допомогу особам з інвалідністю з дитинства та дітям з інвалідністю</w:t>
      </w:r>
      <w:r w:rsidR="00677AA9">
        <w:rPr>
          <w:rFonts w:ascii="Times New Roman" w:eastAsia="Times New Roman" w:hAnsi="Times New Roman" w:cs="Times New Roman"/>
          <w:sz w:val="28"/>
          <w:szCs w:val="28"/>
          <w:lang w:eastAsia="uk-UA"/>
        </w:rPr>
        <w:t>»</w:t>
      </w:r>
      <w:r w:rsidRPr="00AF5595">
        <w:rPr>
          <w:rFonts w:ascii="Times New Roman" w:eastAsia="Times New Roman" w:hAnsi="Times New Roman" w:cs="Times New Roman"/>
          <w:sz w:val="28"/>
          <w:szCs w:val="28"/>
          <w:lang w:eastAsia="uk-UA"/>
        </w:rPr>
        <w:t>;</w:t>
      </w:r>
    </w:p>
    <w:p w:rsidR="00AF5595" w:rsidRPr="00AF5595" w:rsidRDefault="00AF5595" w:rsidP="00AF559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4" w:name="n42"/>
      <w:bookmarkEnd w:id="4"/>
      <w:r w:rsidRPr="00AF5595">
        <w:rPr>
          <w:rFonts w:ascii="Times New Roman" w:eastAsia="Times New Roman" w:hAnsi="Times New Roman" w:cs="Times New Roman"/>
          <w:sz w:val="28"/>
          <w:szCs w:val="28"/>
          <w:lang w:eastAsia="uk-UA"/>
        </w:rPr>
        <w:t>копія індивідуальної програми реабілітації дитини з інвалідністю.</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5" w:name="n63"/>
      <w:bookmarkEnd w:id="5"/>
      <w:r w:rsidRPr="00AF5595">
        <w:rPr>
          <w:rFonts w:ascii="Times New Roman" w:eastAsia="Times New Roman" w:hAnsi="Times New Roman" w:cs="Times New Roman"/>
          <w:color w:val="000000"/>
          <w:sz w:val="28"/>
          <w:szCs w:val="28"/>
          <w:lang w:eastAsia="uk-UA"/>
        </w:rPr>
        <w:t xml:space="preserve">2.7. </w:t>
      </w:r>
      <w:r w:rsidRPr="00AF5595">
        <w:rPr>
          <w:rFonts w:ascii="Times New Roman" w:eastAsia="Times New Roman" w:hAnsi="Times New Roman" w:cs="Times New Roman"/>
          <w:sz w:val="28"/>
          <w:szCs w:val="28"/>
          <w:lang w:eastAsia="uk-UA"/>
        </w:rPr>
        <w:t>Першочергово до закладів дошкільної освіти зараховуються діти, які:</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 w:name="n44"/>
      <w:bookmarkEnd w:id="6"/>
      <w:r w:rsidRPr="00AF5595">
        <w:rPr>
          <w:rFonts w:ascii="Times New Roman" w:eastAsia="Times New Roman" w:hAnsi="Times New Roman" w:cs="Times New Roman"/>
          <w:sz w:val="28"/>
          <w:szCs w:val="28"/>
          <w:lang w:eastAsia="uk-UA"/>
        </w:rPr>
        <w:t>1) проживають на території обслуговування закладу дошкільної освіти (в разі її встановлення його засновником (засновниками);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7" w:name="n45"/>
      <w:bookmarkEnd w:id="7"/>
      <w:r w:rsidRPr="00AF5595">
        <w:rPr>
          <w:rFonts w:ascii="Times New Roman" w:eastAsia="Times New Roman" w:hAnsi="Times New Roman" w:cs="Times New Roman"/>
          <w:sz w:val="28"/>
          <w:szCs w:val="28"/>
          <w:lang w:eastAsia="uk-UA"/>
        </w:rPr>
        <w:t>2) є рідними (усиновленими) братами та/або сестрами дітей, які вже здобувають дошкільну освіту в такому закладі дошкільної освіти;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8" w:name="n46"/>
      <w:bookmarkEnd w:id="8"/>
      <w:r w:rsidRPr="00AF5595">
        <w:rPr>
          <w:rFonts w:ascii="Times New Roman" w:eastAsia="Times New Roman" w:hAnsi="Times New Roman" w:cs="Times New Roman"/>
          <w:sz w:val="28"/>
          <w:szCs w:val="28"/>
          <w:lang w:eastAsia="uk-UA"/>
        </w:rPr>
        <w:t>3) є дітьми працівників такого закладу дошкільної освіти;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9" w:name="n47"/>
      <w:bookmarkEnd w:id="9"/>
      <w:r w:rsidRPr="00AF5595">
        <w:rPr>
          <w:rFonts w:ascii="Times New Roman" w:eastAsia="Times New Roman" w:hAnsi="Times New Roman" w:cs="Times New Roman"/>
          <w:sz w:val="28"/>
          <w:szCs w:val="28"/>
          <w:lang w:eastAsia="uk-UA"/>
        </w:rPr>
        <w:lastRenderedPageBreak/>
        <w:t>4) належать до категорії дітей з особливими освітніми потребами, що зумовлені порушеннями інтелектуального розвитку та/або сенсорними та фізичними порушеннями;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0" w:name="n48"/>
      <w:bookmarkEnd w:id="10"/>
      <w:r w:rsidRPr="00AF5595">
        <w:rPr>
          <w:rFonts w:ascii="Times New Roman" w:eastAsia="Times New Roman" w:hAnsi="Times New Roman" w:cs="Times New Roman"/>
          <w:sz w:val="28"/>
          <w:szCs w:val="28"/>
          <w:lang w:eastAsia="uk-UA"/>
        </w:rPr>
        <w:t>5)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1" w:name="n49"/>
      <w:bookmarkEnd w:id="11"/>
      <w:r w:rsidRPr="00AF5595">
        <w:rPr>
          <w:rFonts w:ascii="Times New Roman" w:eastAsia="Times New Roman" w:hAnsi="Times New Roman" w:cs="Times New Roman"/>
          <w:sz w:val="28"/>
          <w:szCs w:val="28"/>
          <w:lang w:eastAsia="uk-UA"/>
        </w:rPr>
        <w:t>6) перебувають у складних життєвих обставинах та на обліку в службах у справах дітей;</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2" w:name="n50"/>
      <w:bookmarkEnd w:id="12"/>
      <w:r w:rsidRPr="00AF5595">
        <w:rPr>
          <w:rFonts w:ascii="Times New Roman" w:eastAsia="Times New Roman" w:hAnsi="Times New Roman" w:cs="Times New Roman"/>
          <w:sz w:val="28"/>
          <w:szCs w:val="28"/>
          <w:lang w:eastAsia="uk-UA"/>
        </w:rPr>
        <w:t>7) діти з числа внутрішньо переміщених осіб чи діти, які мають статус дитини, яка постраждала внаслідок воєнних дій і збройних конфліктів;</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3" w:name="n51"/>
      <w:bookmarkEnd w:id="13"/>
      <w:r w:rsidRPr="00AF5595">
        <w:rPr>
          <w:rFonts w:ascii="Times New Roman" w:eastAsia="Times New Roman" w:hAnsi="Times New Roman" w:cs="Times New Roman"/>
          <w:sz w:val="28"/>
          <w:szCs w:val="28"/>
          <w:lang w:eastAsia="uk-UA"/>
        </w:rPr>
        <w:t xml:space="preserve">8) мають право на першочергове зарахування до закладів освіти відповідно до </w:t>
      </w:r>
      <w:r w:rsidR="00810FED">
        <w:rPr>
          <w:rFonts w:ascii="Times New Roman" w:eastAsia="Times New Roman" w:hAnsi="Times New Roman" w:cs="Times New Roman"/>
          <w:sz w:val="28"/>
          <w:szCs w:val="28"/>
          <w:lang w:eastAsia="uk-UA"/>
        </w:rPr>
        <w:t>Закону України</w:t>
      </w:r>
      <w:r w:rsidRPr="00AF5595">
        <w:rPr>
          <w:rFonts w:ascii="Times New Roman" w:eastAsia="Times New Roman" w:hAnsi="Times New Roman" w:cs="Times New Roman"/>
          <w:sz w:val="28"/>
          <w:szCs w:val="28"/>
          <w:lang w:eastAsia="uk-UA"/>
        </w:rPr>
        <w:t>.</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4" w:name="n52"/>
      <w:bookmarkEnd w:id="14"/>
      <w:r w:rsidRPr="00AF5595">
        <w:rPr>
          <w:rFonts w:ascii="Times New Roman" w:eastAsia="Times New Roman" w:hAnsi="Times New Roman" w:cs="Times New Roman"/>
          <w:sz w:val="28"/>
          <w:szCs w:val="28"/>
          <w:lang w:eastAsia="uk-UA"/>
        </w:rPr>
        <w:t>Під час подання заяви про зарахування дитини до закладу дошкільної освіти один з батьків або інший законний представник дитини повинен пред’явити оригінал документа, що підтверджує право на першочергове 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підставах.</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5" w:name="n53"/>
      <w:bookmarkEnd w:id="15"/>
      <w:r w:rsidRPr="00AF5595">
        <w:rPr>
          <w:rFonts w:ascii="Times New Roman" w:eastAsia="Times New Roman" w:hAnsi="Times New Roman" w:cs="Times New Roman"/>
          <w:sz w:val="28"/>
          <w:szCs w:val="28"/>
          <w:lang w:eastAsia="uk-UA"/>
        </w:rPr>
        <w:t>Після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6" w:name="n54"/>
      <w:bookmarkEnd w:id="16"/>
      <w:r w:rsidRPr="00AF5595">
        <w:rPr>
          <w:rFonts w:ascii="Times New Roman" w:eastAsia="Times New Roman" w:hAnsi="Times New Roman" w:cs="Times New Roman"/>
          <w:sz w:val="28"/>
          <w:szCs w:val="28"/>
          <w:lang w:eastAsia="uk-UA"/>
        </w:rPr>
        <w:t>2.8. Переведення вихованців з однієї вікової групи до іншої в межах одного закладу дошкільної освіти та формування його новостворених груп здійснюється щороку наприкінці літнього періоду, але не пізніше 31 серпня.</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7" w:name="n55"/>
      <w:bookmarkEnd w:id="17"/>
      <w:r w:rsidRPr="00AF5595">
        <w:rPr>
          <w:rFonts w:ascii="Times New Roman" w:eastAsia="Times New Roman" w:hAnsi="Times New Roman" w:cs="Times New Roman"/>
          <w:sz w:val="28"/>
          <w:szCs w:val="28"/>
          <w:lang w:eastAsia="uk-UA"/>
        </w:rPr>
        <w:t>Для переведення вихованця з одного закладу дошкільної освіти до іншого один з батьків або інший законний представник дитини повинен подати керівнику відповідного закладу дошкільної освіти заяву про зарахування дитини письмово або за допомогою системи електронної реєстрації (у разі її запровадження).</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8" w:name="n56"/>
      <w:bookmarkEnd w:id="18"/>
      <w:r w:rsidRPr="00AF5595">
        <w:rPr>
          <w:rFonts w:ascii="Times New Roman" w:eastAsia="Times New Roman" w:hAnsi="Times New Roman" w:cs="Times New Roman"/>
          <w:sz w:val="28"/>
          <w:szCs w:val="28"/>
          <w:lang w:eastAsia="uk-UA"/>
        </w:rPr>
        <w:t>Керівник закладу дошкільної освіти впродовж десяти робочих днів з дати надходження такої заяви інформує заявника про можливість зарахування дитини до відповідного закладу дошкільної освіти із зазначенням кінцевого строку подання необхідних документів.</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9" w:name="n57"/>
      <w:bookmarkEnd w:id="19"/>
      <w:r w:rsidRPr="00AF5595">
        <w:rPr>
          <w:rFonts w:ascii="Times New Roman" w:eastAsia="Times New Roman" w:hAnsi="Times New Roman" w:cs="Times New Roman"/>
          <w:sz w:val="28"/>
          <w:szCs w:val="28"/>
          <w:lang w:eastAsia="uk-UA"/>
        </w:rPr>
        <w:t>Переведення вихованця із закладу дошкільної освіти до іншого закладу дошкільної освіти відбувається на підставі заяви одного з батьків або іншого законного представника дитини, що подавав заяву про зарахування (крім випадків, коли за рішенням органу опіки та піклування або суду місце проживання дитини визначено з іншим із батьків).</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0" w:name="n58"/>
      <w:bookmarkEnd w:id="20"/>
      <w:r w:rsidRPr="00AF5595">
        <w:rPr>
          <w:rFonts w:ascii="Times New Roman" w:eastAsia="Times New Roman" w:hAnsi="Times New Roman" w:cs="Times New Roman"/>
          <w:sz w:val="28"/>
          <w:szCs w:val="28"/>
          <w:lang w:eastAsia="uk-UA"/>
        </w:rPr>
        <w:t>2.9. За вихованцем зберігається місце у закладі дошкільної освіти у літній період та у таких випадках:</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1" w:name="n59"/>
      <w:bookmarkEnd w:id="21"/>
      <w:r w:rsidRPr="00AF5595">
        <w:rPr>
          <w:rFonts w:ascii="Times New Roman" w:eastAsia="Times New Roman" w:hAnsi="Times New Roman" w:cs="Times New Roman"/>
          <w:sz w:val="28"/>
          <w:szCs w:val="28"/>
          <w:lang w:eastAsia="uk-UA"/>
        </w:rPr>
        <w:t>у разі хвороби вихованця, його санаторного лікування, реабілітації;</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2" w:name="n60"/>
      <w:bookmarkEnd w:id="22"/>
      <w:r w:rsidRPr="00AF5595">
        <w:rPr>
          <w:rFonts w:ascii="Times New Roman" w:eastAsia="Times New Roman" w:hAnsi="Times New Roman" w:cs="Times New Roman"/>
          <w:sz w:val="28"/>
          <w:szCs w:val="28"/>
          <w:lang w:eastAsia="uk-UA"/>
        </w:rPr>
        <w:t>у разі карантину в закладі дошкільної освіти;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3" w:name="n61"/>
      <w:bookmarkEnd w:id="23"/>
      <w:r w:rsidRPr="00AF5595">
        <w:rPr>
          <w:rFonts w:ascii="Times New Roman" w:eastAsia="Times New Roman" w:hAnsi="Times New Roman" w:cs="Times New Roman"/>
          <w:sz w:val="28"/>
          <w:szCs w:val="28"/>
          <w:lang w:eastAsia="uk-UA"/>
        </w:rPr>
        <w:t>на час відпустки одного з батьків або іншого законного представника дитини.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4" w:name="n62"/>
      <w:bookmarkEnd w:id="24"/>
      <w:r w:rsidRPr="00AF5595">
        <w:rPr>
          <w:rFonts w:ascii="Times New Roman" w:eastAsia="Times New Roman" w:hAnsi="Times New Roman" w:cs="Times New Roman"/>
          <w:sz w:val="28"/>
          <w:szCs w:val="28"/>
          <w:lang w:eastAsia="uk-UA"/>
        </w:rPr>
        <w:lastRenderedPageBreak/>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2.10. Відрахування вихованців з закладу дошкільної освіти може здійснюватися:</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5" w:name="n64"/>
      <w:bookmarkEnd w:id="25"/>
      <w:r w:rsidRPr="00AF5595">
        <w:rPr>
          <w:rFonts w:ascii="Times New Roman" w:eastAsia="Times New Roman" w:hAnsi="Times New Roman" w:cs="Times New Roman"/>
          <w:sz w:val="28"/>
          <w:szCs w:val="28"/>
          <w:lang w:eastAsia="uk-UA"/>
        </w:rPr>
        <w:t>1) 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6" w:name="n65"/>
      <w:bookmarkEnd w:id="26"/>
      <w:r w:rsidRPr="00AF5595">
        <w:rPr>
          <w:rFonts w:ascii="Times New Roman" w:eastAsia="Times New Roman" w:hAnsi="Times New Roman" w:cs="Times New Roman"/>
          <w:sz w:val="28"/>
          <w:szCs w:val="28"/>
          <w:lang w:eastAsia="uk-UA"/>
        </w:rPr>
        <w:t>2) на підставі медичного висновку про стан здоров’я дитини, що виключає можливість її подальшого перебування у закладі дошкільної освіти відповідного типу;</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7" w:name="n66"/>
      <w:bookmarkEnd w:id="27"/>
      <w:r w:rsidRPr="00AF5595">
        <w:rPr>
          <w:rFonts w:ascii="Times New Roman" w:eastAsia="Times New Roman" w:hAnsi="Times New Roman" w:cs="Times New Roman"/>
          <w:sz w:val="28"/>
          <w:szCs w:val="28"/>
          <w:lang w:eastAsia="uk-UA"/>
        </w:rPr>
        <w:t>3)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8" w:name="n67"/>
      <w:bookmarkEnd w:id="28"/>
      <w:r w:rsidRPr="00AF5595">
        <w:rPr>
          <w:rFonts w:ascii="Times New Roman" w:eastAsia="Times New Roman" w:hAnsi="Times New Roman" w:cs="Times New Roman"/>
          <w:sz w:val="28"/>
          <w:szCs w:val="28"/>
          <w:lang w:eastAsia="uk-UA"/>
        </w:rPr>
        <w:t>4) у разі переведення вихованця до іншого закладу дошкільної освіти;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9" w:name="n68"/>
      <w:bookmarkEnd w:id="29"/>
      <w:r w:rsidRPr="00AF5595">
        <w:rPr>
          <w:rFonts w:ascii="Times New Roman" w:eastAsia="Times New Roman" w:hAnsi="Times New Roman" w:cs="Times New Roman"/>
          <w:sz w:val="28"/>
          <w:szCs w:val="28"/>
          <w:lang w:eastAsia="uk-UA"/>
        </w:rPr>
        <w:t>5) у разі невідвідування дитиною закладу дошкільної освіти протягом двох місяців підряд упродовж навчального року без поважних причин.</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30" w:name="n69"/>
      <w:bookmarkEnd w:id="30"/>
      <w:r w:rsidRPr="00AF5595">
        <w:rPr>
          <w:rFonts w:ascii="Times New Roman" w:eastAsia="Times New Roman" w:hAnsi="Times New Roman" w:cs="Times New Roman"/>
          <w:sz w:val="28"/>
          <w:szCs w:val="28"/>
          <w:lang w:eastAsia="uk-UA"/>
        </w:rPr>
        <w:t>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31" w:name="n70"/>
      <w:bookmarkEnd w:id="31"/>
      <w:r w:rsidRPr="00AF5595">
        <w:rPr>
          <w:rFonts w:ascii="Times New Roman" w:eastAsia="Times New Roman" w:hAnsi="Times New Roman" w:cs="Times New Roman"/>
          <w:sz w:val="28"/>
          <w:szCs w:val="28"/>
          <w:lang w:eastAsia="uk-UA"/>
        </w:rPr>
        <w:t>Забороняється відрахування дитини із закладу дошкільної освіти з інших підстав, ніж визначено цим пунктом.</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32" w:name="n71"/>
      <w:bookmarkEnd w:id="32"/>
      <w:r w:rsidRPr="00AF5595">
        <w:rPr>
          <w:rFonts w:ascii="Times New Roman" w:eastAsia="Times New Roman" w:hAnsi="Times New Roman" w:cs="Times New Roman"/>
          <w:sz w:val="28"/>
          <w:szCs w:val="28"/>
          <w:lang w:eastAsia="uk-UA"/>
        </w:rPr>
        <w:t>Відрахування дитини із закладу дошкільної освіти здійснюється відповідним наказом керівника закладу дошкільної освіти.</w:t>
      </w:r>
    </w:p>
    <w:p w:rsidR="00AF5595" w:rsidRPr="00AF5595" w:rsidRDefault="00AF5595" w:rsidP="00AF559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33" w:name="n72"/>
      <w:bookmarkEnd w:id="33"/>
      <w:r w:rsidRPr="00AF5595">
        <w:rPr>
          <w:rFonts w:ascii="Times New Roman" w:eastAsia="Times New Roman" w:hAnsi="Times New Roman" w:cs="Times New Roman"/>
          <w:sz w:val="28"/>
          <w:szCs w:val="28"/>
          <w:lang w:eastAsia="uk-UA"/>
        </w:rPr>
        <w:t>У разі зарахування вихованця до закладу дошкільної освіти для здобуття загальної середньої освіти відрахування 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дошкільної освіти про такі дані.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
          <w:bCs/>
          <w:sz w:val="24"/>
          <w:szCs w:val="24"/>
          <w:bdr w:val="none" w:sz="0" w:space="0" w:color="auto" w:frame="1"/>
          <w:lang w:eastAsia="uk-UA"/>
        </w:rPr>
      </w:pPr>
    </w:p>
    <w:p w:rsidR="00AF5595" w:rsidRPr="00AF5595" w:rsidRDefault="00AF5595" w:rsidP="00AF5595">
      <w:pPr>
        <w:shd w:val="clear" w:color="auto" w:fill="FFFFFF"/>
        <w:spacing w:after="0" w:line="240" w:lineRule="auto"/>
        <w:ind w:firstLine="480"/>
        <w:jc w:val="center"/>
        <w:rPr>
          <w:rFonts w:ascii="Times New Roman" w:eastAsia="Times New Roman" w:hAnsi="Times New Roman" w:cs="Times New Roman"/>
          <w:b/>
          <w:bCs/>
          <w:color w:val="000000"/>
          <w:sz w:val="28"/>
          <w:szCs w:val="28"/>
          <w:bdr w:val="none" w:sz="0" w:space="0" w:color="auto" w:frame="1"/>
          <w:lang w:eastAsia="uk-UA"/>
        </w:rPr>
      </w:pPr>
      <w:r w:rsidRPr="00AF5595">
        <w:rPr>
          <w:rFonts w:ascii="Times New Roman" w:eastAsia="Times New Roman" w:hAnsi="Times New Roman" w:cs="Times New Roman"/>
          <w:b/>
          <w:bCs/>
          <w:color w:val="000000"/>
          <w:sz w:val="28"/>
          <w:szCs w:val="28"/>
          <w:bdr w:val="none" w:sz="0" w:space="0" w:color="auto" w:frame="1"/>
          <w:lang w:eastAsia="uk-UA"/>
        </w:rPr>
        <w:t>III. РЕЖИМ РОБОТИ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
          <w:bCs/>
          <w:color w:val="000000"/>
          <w:sz w:val="28"/>
          <w:szCs w:val="28"/>
          <w:bdr w:val="none" w:sz="0" w:space="0" w:color="auto" w:frame="1"/>
          <w:lang w:eastAsia="uk-UA"/>
        </w:rPr>
      </w:pPr>
    </w:p>
    <w:p w:rsidR="00AF5595" w:rsidRPr="00AF5595" w:rsidRDefault="00AF5595" w:rsidP="00AF5595">
      <w:pPr>
        <w:spacing w:after="0" w:line="240" w:lineRule="auto"/>
        <w:ind w:firstLine="567"/>
        <w:jc w:val="both"/>
        <w:rPr>
          <w:rFonts w:ascii="Times New Roman" w:eastAsia="Times New Roman" w:hAnsi="Times New Roman" w:cs="Times New Roman"/>
          <w:lang w:eastAsia="uk-UA"/>
        </w:rPr>
      </w:pPr>
      <w:r w:rsidRPr="00AF5595">
        <w:rPr>
          <w:rFonts w:ascii="Times New Roman" w:eastAsia="Times New Roman" w:hAnsi="Times New Roman" w:cs="Times New Roman"/>
          <w:color w:val="000000"/>
          <w:sz w:val="28"/>
          <w:szCs w:val="28"/>
          <w:lang w:eastAsia="uk-UA"/>
        </w:rPr>
        <w:t>3.1. </w:t>
      </w:r>
      <w:r w:rsidRPr="00AF5595">
        <w:rPr>
          <w:rFonts w:ascii="Times New Roman" w:eastAsia="Times New Roman" w:hAnsi="Times New Roman" w:cs="Times New Roman"/>
          <w:sz w:val="28"/>
          <w:szCs w:val="28"/>
          <w:lang w:eastAsia="uk-UA"/>
        </w:rPr>
        <w:t>Режим роботи закладу дошкільної освіти встановлюється засновником відповідно до законодавства України.</w:t>
      </w:r>
    </w:p>
    <w:p w:rsidR="00AF5595" w:rsidRPr="00AF5595" w:rsidRDefault="00AF5595" w:rsidP="00AF5595">
      <w:pPr>
        <w:spacing w:after="0" w:line="240" w:lineRule="auto"/>
        <w:ind w:firstLine="567"/>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ab/>
        <w:t>3.2. </w:t>
      </w:r>
      <w:r w:rsidRPr="00AF5595">
        <w:rPr>
          <w:rFonts w:ascii="Times New Roman" w:eastAsia="Times New Roman" w:hAnsi="Times New Roman" w:cs="Times New Roman"/>
          <w:sz w:val="28"/>
          <w:szCs w:val="28"/>
          <w:lang w:eastAsia="uk-UA"/>
        </w:rPr>
        <w:t>Заклад дошкільної освіти працює за п’ятиденним робочим тижнем. Вихідні дні: субота, неділя, святкові та неробочі дні впродовж календарного року.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6"/>
          <w:szCs w:val="26"/>
          <w:lang w:eastAsia="uk-UA"/>
        </w:rPr>
      </w:pPr>
    </w:p>
    <w:p w:rsidR="00AF5595" w:rsidRPr="00AF5595" w:rsidRDefault="00AF5595" w:rsidP="00AF5595">
      <w:pPr>
        <w:shd w:val="clear" w:color="auto" w:fill="FFFFFF"/>
        <w:spacing w:after="0" w:line="240" w:lineRule="auto"/>
        <w:ind w:firstLine="480"/>
        <w:jc w:val="center"/>
        <w:rPr>
          <w:rFonts w:ascii="Times New Roman" w:eastAsia="Times New Roman" w:hAnsi="Times New Roman" w:cs="Times New Roman"/>
          <w:b/>
          <w:bCs/>
          <w:color w:val="000000"/>
          <w:sz w:val="28"/>
          <w:szCs w:val="28"/>
          <w:bdr w:val="none" w:sz="0" w:space="0" w:color="auto" w:frame="1"/>
          <w:lang w:eastAsia="uk-UA"/>
        </w:rPr>
      </w:pPr>
      <w:r w:rsidRPr="00AF5595">
        <w:rPr>
          <w:rFonts w:ascii="Times New Roman" w:eastAsia="Times New Roman" w:hAnsi="Times New Roman" w:cs="Times New Roman"/>
          <w:b/>
          <w:bCs/>
          <w:color w:val="000000"/>
          <w:sz w:val="28"/>
          <w:szCs w:val="28"/>
          <w:bdr w:val="none" w:sz="0" w:space="0" w:color="auto" w:frame="1"/>
          <w:lang w:eastAsia="uk-UA"/>
        </w:rPr>
        <w:lastRenderedPageBreak/>
        <w:t>IV. ОРГАНІЗАЦІЯ ОСВІТНЬОГО ПРОЦЕСУ В ЗАКЛАДІ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4.1. Навчальний рік у закладі дошкільної освіти  починається 1 вересня і закінчується 31 травня наступного року, а оздоровчий період – з 1 червня по 31 серпня.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4.2.Заклад дошкільної освіти здійснює свою діяльність відповідно до річного плану,  який  складається  на  навчальний  рік  та  оздоровчий період.</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4.3. План роботи закладу дошкільної освіти схвалюється  педагогічною радою закладу, затверджується директором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4.4.  Освітній процес  проводиться українською мовою.</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4.5. Зміст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Міністерством освіти і науки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4.6.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w:t>
      </w:r>
      <w:proofErr w:type="spellStart"/>
      <w:r w:rsidRPr="00AF5595">
        <w:rPr>
          <w:rFonts w:ascii="Times New Roman" w:eastAsia="Times New Roman" w:hAnsi="Times New Roman" w:cs="Times New Roman"/>
          <w:color w:val="000000"/>
          <w:sz w:val="28"/>
          <w:szCs w:val="28"/>
          <w:lang w:eastAsia="uk-UA"/>
        </w:rPr>
        <w:t>передшкільного</w:t>
      </w:r>
      <w:proofErr w:type="spellEnd"/>
      <w:r w:rsidRPr="00AF5595">
        <w:rPr>
          <w:rFonts w:ascii="Times New Roman" w:eastAsia="Times New Roman" w:hAnsi="Times New Roman" w:cs="Times New Roman"/>
          <w:color w:val="000000"/>
          <w:sz w:val="28"/>
          <w:szCs w:val="28"/>
          <w:lang w:eastAsia="uk-UA"/>
        </w:rPr>
        <w:t xml:space="preserve"> віку, а також умови, за яких вони можуть бути досягнуті. Виконання вимог Базового компонента дошкільної освіти є обов’язковим.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Процедура </w:t>
      </w:r>
      <w:r w:rsidRPr="00AF5595">
        <w:rPr>
          <w:rFonts w:ascii="Times New Roman" w:eastAsia="Times New Roman" w:hAnsi="Times New Roman" w:cs="Times New Roman"/>
          <w:sz w:val="28"/>
          <w:szCs w:val="28"/>
          <w:lang w:eastAsia="uk-UA"/>
        </w:rPr>
        <w:t xml:space="preserve">досягнення  здобувачами дошкільної освіти результатів навчання (набуття </w:t>
      </w:r>
      <w:proofErr w:type="spellStart"/>
      <w:r w:rsidRPr="00AF5595">
        <w:rPr>
          <w:rFonts w:ascii="Times New Roman" w:eastAsia="Times New Roman" w:hAnsi="Times New Roman" w:cs="Times New Roman"/>
          <w:sz w:val="28"/>
          <w:szCs w:val="28"/>
          <w:lang w:eastAsia="uk-UA"/>
        </w:rPr>
        <w:t>к</w:t>
      </w:r>
      <w:r w:rsidRPr="00AF5595">
        <w:rPr>
          <w:rFonts w:ascii="Times New Roman" w:eastAsia="Times New Roman" w:hAnsi="Times New Roman" w:cs="Times New Roman"/>
          <w:color w:val="000000"/>
          <w:sz w:val="28"/>
          <w:szCs w:val="28"/>
          <w:lang w:eastAsia="uk-UA"/>
        </w:rPr>
        <w:t>омпетентностей</w:t>
      </w:r>
      <w:proofErr w:type="spellEnd"/>
      <w:r w:rsidRPr="00AF5595">
        <w:rPr>
          <w:rFonts w:ascii="Times New Roman" w:eastAsia="Times New Roman" w:hAnsi="Times New Roman" w:cs="Times New Roman"/>
          <w:color w:val="000000"/>
          <w:sz w:val="28"/>
          <w:szCs w:val="28"/>
          <w:lang w:eastAsia="uk-UA"/>
        </w:rPr>
        <w:t>), передбачених Базовим компонентом дошкільної освіти, визначається освітньою програмою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4.7. Навчально-методичне забезпечення реалізації Базового компонента дошкільної освіти здійснюється відповідним відділом освіти, що забезпечує формування та реалізує державну політику у сфері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w:t>
      </w:r>
      <w:proofErr w:type="spellStart"/>
      <w:r w:rsidRPr="00AF5595">
        <w:rPr>
          <w:rFonts w:ascii="Times New Roman" w:eastAsia="Times New Roman" w:hAnsi="Times New Roman" w:cs="Times New Roman"/>
          <w:color w:val="000000"/>
          <w:sz w:val="28"/>
          <w:szCs w:val="28"/>
          <w:lang w:eastAsia="uk-UA"/>
        </w:rPr>
        <w:t>компетентностей</w:t>
      </w:r>
      <w:proofErr w:type="spellEnd"/>
      <w:r w:rsidRPr="00AF5595">
        <w:rPr>
          <w:rFonts w:ascii="Times New Roman" w:eastAsia="Times New Roman" w:hAnsi="Times New Roman" w:cs="Times New Roman"/>
          <w:color w:val="000000"/>
          <w:sz w:val="28"/>
          <w:szCs w:val="28"/>
          <w:lang w:eastAsia="uk-UA"/>
        </w:rPr>
        <w:t>), визначених Базовим компонентом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4.9. Освітня програма схвалюється педагогічною радою закладу дошкільної освіти та затверджується його керівником.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4.10. Освітні програма, що розробляються на основі типових освітніх програм, не потребує окремого затвердження центральним органом забезпечення якості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4.11.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Відмова батьків або осіб, які їх замінюють, від запропонованих додаткових освітніх послуг не може бути підставою для відрахування дитини з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lastRenderedPageBreak/>
        <w:t>Платні послуги не можуть надаватися замість або в рамках Державної програми за якою працює заклад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4.12. Заклад дошкільної освіти для здійснення освітнього процесу має право обирати  чинну програму (програми) розвитку дітей із затверджених в установленому порядку Міністерством освіти і науки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6"/>
          <w:szCs w:val="26"/>
          <w:lang w:eastAsia="uk-UA"/>
        </w:rPr>
      </w:pPr>
    </w:p>
    <w:p w:rsidR="00AF5595" w:rsidRPr="00AF5595" w:rsidRDefault="00AF5595" w:rsidP="00810FED">
      <w:pPr>
        <w:shd w:val="clear" w:color="auto" w:fill="FFFFFF"/>
        <w:spacing w:after="0" w:line="240" w:lineRule="auto"/>
        <w:ind w:firstLine="480"/>
        <w:jc w:val="center"/>
        <w:rPr>
          <w:rFonts w:ascii="Times New Roman" w:eastAsia="Times New Roman" w:hAnsi="Times New Roman" w:cs="Times New Roman"/>
          <w:b/>
          <w:bCs/>
          <w:color w:val="000000"/>
          <w:sz w:val="28"/>
          <w:szCs w:val="28"/>
          <w:bdr w:val="none" w:sz="0" w:space="0" w:color="auto" w:frame="1"/>
          <w:lang w:eastAsia="uk-UA"/>
        </w:rPr>
      </w:pPr>
      <w:r w:rsidRPr="00AF5595">
        <w:rPr>
          <w:rFonts w:ascii="Times New Roman" w:eastAsia="Times New Roman" w:hAnsi="Times New Roman" w:cs="Times New Roman"/>
          <w:b/>
          <w:bCs/>
          <w:color w:val="000000"/>
          <w:sz w:val="28"/>
          <w:szCs w:val="28"/>
          <w:bdr w:val="none" w:sz="0" w:space="0" w:color="auto" w:frame="1"/>
          <w:lang w:eastAsia="uk-UA"/>
        </w:rPr>
        <w:t>V. УЧАСНИКИ ОСВІТНЬОГО ПРОЦЕСУ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 Учасниками  освітнього процесу  у закладі дошкільної освіти є:</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діти дошкільного віку;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педагогічні працівники: директор, вихователі, асистенти вихователів інклюзивних груп,  музичний керівник, керівники гуртків;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i/>
          <w:iCs/>
          <w:color w:val="000000"/>
          <w:sz w:val="28"/>
          <w:szCs w:val="28"/>
          <w:bdr w:val="none" w:sz="0" w:space="0" w:color="auto" w:frame="1"/>
          <w:lang w:eastAsia="uk-UA"/>
        </w:rPr>
        <w:t>– </w:t>
      </w:r>
      <w:r w:rsidRPr="00AF5595">
        <w:rPr>
          <w:rFonts w:ascii="Times New Roman" w:eastAsia="Times New Roman" w:hAnsi="Times New Roman" w:cs="Times New Roman"/>
          <w:color w:val="000000"/>
          <w:sz w:val="28"/>
          <w:szCs w:val="28"/>
          <w:lang w:eastAsia="uk-UA"/>
        </w:rPr>
        <w:t>помічники вихователів;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i/>
          <w:iCs/>
          <w:color w:val="000000"/>
          <w:sz w:val="28"/>
          <w:szCs w:val="28"/>
          <w:bdr w:val="none" w:sz="0" w:space="0" w:color="auto" w:frame="1"/>
          <w:lang w:eastAsia="uk-UA"/>
        </w:rPr>
        <w:t>– </w:t>
      </w:r>
      <w:r w:rsidRPr="00AF5595">
        <w:rPr>
          <w:rFonts w:ascii="Times New Roman" w:eastAsia="Times New Roman" w:hAnsi="Times New Roman" w:cs="Times New Roman"/>
          <w:color w:val="000000"/>
          <w:sz w:val="28"/>
          <w:szCs w:val="28"/>
          <w:lang w:eastAsia="uk-UA"/>
        </w:rPr>
        <w:t>медичний працівник;</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батьки або особи, які їх замінюють;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асистенти дітей з особливими освітніми потребами;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i/>
          <w:iCs/>
          <w:color w:val="000000"/>
          <w:sz w:val="28"/>
          <w:szCs w:val="28"/>
          <w:bdr w:val="none" w:sz="0" w:space="0" w:color="auto" w:frame="1"/>
          <w:lang w:eastAsia="uk-UA"/>
        </w:rPr>
        <w:t>– </w:t>
      </w:r>
      <w:r w:rsidRPr="00AF5595">
        <w:rPr>
          <w:rFonts w:ascii="Times New Roman" w:eastAsia="Times New Roman" w:hAnsi="Times New Roman" w:cs="Times New Roman"/>
          <w:color w:val="000000"/>
          <w:sz w:val="28"/>
          <w:szCs w:val="28"/>
          <w:lang w:eastAsia="uk-UA"/>
        </w:rPr>
        <w:t>фізичні особи, які мають право здійснювати освітню діяльність у сфері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5.2. Права і обов’язки дитини </w:t>
      </w:r>
      <w:proofErr w:type="spellStart"/>
      <w:r w:rsidRPr="00AF5595">
        <w:rPr>
          <w:rFonts w:ascii="Times New Roman" w:eastAsia="Times New Roman" w:hAnsi="Times New Roman" w:cs="Times New Roman"/>
          <w:color w:val="000000"/>
          <w:sz w:val="28"/>
          <w:szCs w:val="28"/>
          <w:lang w:eastAsia="uk-UA"/>
        </w:rPr>
        <w:t>визначен</w:t>
      </w:r>
      <w:proofErr w:type="spellEnd"/>
      <w:r w:rsidRPr="00AF5595">
        <w:rPr>
          <w:rFonts w:ascii="Times New Roman" w:eastAsia="Times New Roman" w:hAnsi="Times New Roman" w:cs="Times New Roman"/>
          <w:color w:val="000000"/>
          <w:sz w:val="28"/>
          <w:szCs w:val="28"/>
          <w:lang w:eastAsia="uk-UA"/>
        </w:rPr>
        <w:t>і  </w:t>
      </w:r>
      <w:r w:rsidR="00810FED">
        <w:rPr>
          <w:rFonts w:ascii="Times New Roman" w:eastAsia="Times New Roman" w:hAnsi="Times New Roman" w:cs="Times New Roman"/>
          <w:color w:val="000000"/>
          <w:sz w:val="28"/>
          <w:szCs w:val="28"/>
          <w:lang w:eastAsia="uk-UA"/>
        </w:rPr>
        <w:t>З</w:t>
      </w:r>
      <w:r w:rsidRPr="00AF5595">
        <w:rPr>
          <w:rFonts w:ascii="Times New Roman" w:eastAsia="Times New Roman" w:hAnsi="Times New Roman" w:cs="Times New Roman"/>
          <w:color w:val="000000"/>
          <w:sz w:val="28"/>
          <w:szCs w:val="28"/>
          <w:lang w:eastAsia="uk-UA"/>
        </w:rPr>
        <w:t xml:space="preserve">аконом </w:t>
      </w:r>
      <w:r w:rsidR="00677AA9">
        <w:rPr>
          <w:rFonts w:ascii="Times New Roman" w:eastAsia="Times New Roman" w:hAnsi="Times New Roman" w:cs="Times New Roman"/>
          <w:color w:val="000000"/>
          <w:sz w:val="28"/>
          <w:szCs w:val="28"/>
          <w:lang w:eastAsia="uk-UA"/>
        </w:rPr>
        <w:t xml:space="preserve"> України </w:t>
      </w:r>
      <w:r w:rsidRPr="00AF5595">
        <w:rPr>
          <w:rFonts w:ascii="Times New Roman" w:eastAsia="Times New Roman" w:hAnsi="Times New Roman" w:cs="Times New Roman"/>
          <w:color w:val="000000"/>
          <w:sz w:val="28"/>
          <w:szCs w:val="28"/>
          <w:lang w:eastAsia="uk-UA"/>
        </w:rPr>
        <w:t>«Про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 а також угодою між дошкільним закладом і батьками.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5.3.Кожна дитина, що виховується в закладі дошкільної освіти, має гарантоване державою право на: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безоплатну дошкільну освіту в державних і комунальних закладах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безпечні та нешкідливі для здоров’я умови утримання, розвитку, виховання і навчання;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захист від будь-якої інформації, пропаганди та агітації, що завдає шкоди її здоров’ю, моральному та духовному розвитку;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безоплатне медичне обслуговування;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здоровий спосіб життя;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якісне навчання за державними та авторськими програмами;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вибір занять у гуртку за інтересами;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розвиток своїх творчих здібностей та інтересів;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5.4. </w:t>
      </w:r>
      <w:r w:rsidRPr="00AF5595">
        <w:rPr>
          <w:rFonts w:ascii="Times New Roman" w:eastAsia="Times New Roman" w:hAnsi="Times New Roman" w:cs="Times New Roman"/>
          <w:sz w:val="28"/>
          <w:szCs w:val="28"/>
          <w:lang w:eastAsia="uk-UA"/>
        </w:rPr>
        <w:t xml:space="preserve">Права батьків </w:t>
      </w:r>
      <w:r w:rsidRPr="00AF5595">
        <w:rPr>
          <w:rFonts w:ascii="Times New Roman" w:eastAsia="Times New Roman" w:hAnsi="Times New Roman" w:cs="Times New Roman"/>
          <w:color w:val="000000"/>
          <w:sz w:val="28"/>
          <w:szCs w:val="28"/>
          <w:lang w:eastAsia="uk-UA"/>
        </w:rPr>
        <w:t>або осіб, які їх замінюють: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вибирати заклад дошкільної освіти та форму здобуття дитиною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lastRenderedPageBreak/>
        <w:t>– обирати і бути обраним до органів громадського самоврядування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звертатися до адміністрації закладу, відповідних органів управління освітою з питань розвитку, виховання і навчання своїх дітей;</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брати участь в покращенні організації освітнього процесу та зміцненні матеріально-технічної бази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отримувати систематичну інформацію про розвиток дитини, її</w:t>
      </w:r>
      <w:r w:rsidRPr="00AF5595">
        <w:rPr>
          <w:rFonts w:ascii="Times New Roman" w:eastAsia="Times New Roman" w:hAnsi="Times New Roman" w:cs="Times New Roman"/>
          <w:color w:val="000000"/>
          <w:sz w:val="28"/>
          <w:szCs w:val="28"/>
          <w:lang w:eastAsia="uk-UA"/>
        </w:rPr>
        <w:br/>
        <w:t>здоров’я, особливості поведінки в колективі однолітків;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захищати законні інтереси своїх дітей у відповідних державних та судових органах;</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заслуховувати звіти директора, спеціалістів та групових вихователів про роботу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вимагати уважного і дбайливого ставлення персоналу закладу дошкільної освіти до особистості дитини, охорони  її життя і здоров’я, встановлення оптимального режиму перебування дитини в закладі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завчасно отримувати інформацію про всі заплановані у закладі дошкільної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отримувати інформацію про діяльність закладу дошкільної освіти, результати навчання своїх дітей (</w:t>
      </w:r>
      <w:proofErr w:type="spellStart"/>
      <w:r w:rsidRPr="00AF5595">
        <w:rPr>
          <w:rFonts w:ascii="Times New Roman" w:eastAsia="Times New Roman" w:hAnsi="Times New Roman" w:cs="Times New Roman"/>
          <w:color w:val="000000"/>
          <w:sz w:val="28"/>
          <w:szCs w:val="28"/>
          <w:lang w:eastAsia="uk-UA"/>
        </w:rPr>
        <w:t>дітей</w:t>
      </w:r>
      <w:proofErr w:type="spellEnd"/>
      <w:r w:rsidRPr="00AF5595">
        <w:rPr>
          <w:rFonts w:ascii="Times New Roman" w:eastAsia="Times New Roman" w:hAnsi="Times New Roman" w:cs="Times New Roman"/>
          <w:color w:val="000000"/>
          <w:sz w:val="28"/>
          <w:szCs w:val="28"/>
          <w:lang w:eastAsia="uk-UA"/>
        </w:rPr>
        <w:t>, законними представниками яких вони є) і результати оцінювання якості освіти у закладі дошкільної освіти та його освітньої діяльності;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вимагати виконання умов Угоди між закладом  освіти  і батьками.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5.5.  Батьки або особи, які їх замінюють, зобов’язані: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виховувати у дітей любов до України, повагу до національних,</w:t>
      </w:r>
      <w:r w:rsidRPr="00AF5595">
        <w:rPr>
          <w:rFonts w:ascii="Times New Roman" w:eastAsia="Times New Roman" w:hAnsi="Times New Roman" w:cs="Times New Roman"/>
          <w:color w:val="000000"/>
          <w:sz w:val="28"/>
          <w:szCs w:val="28"/>
          <w:lang w:eastAsia="uk-UA"/>
        </w:rPr>
        <w:br/>
        <w:t>історичних, культурних цінностей українського народу, толерантність, дбайливе ставлення до довкілля;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забезпечувати умови для здобуття дітьми старшого дошкільного віку</w:t>
      </w:r>
      <w:r w:rsidRPr="00AF5595">
        <w:rPr>
          <w:rFonts w:ascii="Times New Roman" w:eastAsia="Times New Roman" w:hAnsi="Times New Roman" w:cs="Times New Roman"/>
          <w:color w:val="000000"/>
          <w:sz w:val="28"/>
          <w:szCs w:val="28"/>
          <w:lang w:eastAsia="uk-UA"/>
        </w:rPr>
        <w:br/>
        <w:t>дошкільної освіти за будь-якою формою;</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здорового способу життя;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поважати гідність дитини, права, свободи і законні інтереси дитини та інших учасників освітнього процесу;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дотримуватись установчих документів, правил внутрішнього розпорядку закладу дошкільної освіти, а також умов договорів про спільну діяльність між закладом освіти та батьками; та про надання освітніх послуг (за наявності);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 виховувати у дитини працелюбність, шанобливе ставлення до старших за віком, повагу до державної і рідної мови, до державних символів України, </w:t>
      </w:r>
      <w:r w:rsidRPr="00AF5595">
        <w:rPr>
          <w:rFonts w:ascii="Times New Roman" w:eastAsia="Times New Roman" w:hAnsi="Times New Roman" w:cs="Times New Roman"/>
          <w:color w:val="000000"/>
          <w:sz w:val="28"/>
          <w:szCs w:val="28"/>
          <w:lang w:eastAsia="uk-UA"/>
        </w:rPr>
        <w:lastRenderedPageBreak/>
        <w:t>національних, історичних, культурних цінностей України, до народних традицій і звичаїв;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своєчасно вносити плату за харчування дитини в закладі дошкільної освіти у встановленому порядку (до 2</w:t>
      </w:r>
      <w:r w:rsidRPr="00AF5595">
        <w:rPr>
          <w:rFonts w:ascii="Times New Roman" w:eastAsia="Times New Roman" w:hAnsi="Times New Roman" w:cs="Times New Roman"/>
          <w:color w:val="000000"/>
          <w:sz w:val="28"/>
          <w:szCs w:val="28"/>
          <w:lang w:val="ru-RU" w:eastAsia="uk-UA"/>
        </w:rPr>
        <w:t>0</w:t>
      </w:r>
      <w:r w:rsidRPr="00AF5595">
        <w:rPr>
          <w:rFonts w:ascii="Times New Roman" w:eastAsia="Times New Roman" w:hAnsi="Times New Roman" w:cs="Times New Roman"/>
          <w:color w:val="000000"/>
          <w:sz w:val="28"/>
          <w:szCs w:val="28"/>
          <w:lang w:eastAsia="uk-UA"/>
        </w:rPr>
        <w:t xml:space="preserve"> числа кожного місяця);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своєчасно повідомляти заклад дошкільної освіти про можливість</w:t>
      </w:r>
      <w:r w:rsidRPr="00AF5595">
        <w:rPr>
          <w:rFonts w:ascii="Times New Roman" w:eastAsia="Times New Roman" w:hAnsi="Times New Roman" w:cs="Times New Roman"/>
          <w:color w:val="000000"/>
          <w:sz w:val="28"/>
          <w:szCs w:val="28"/>
          <w:lang w:eastAsia="uk-UA"/>
        </w:rPr>
        <w:br/>
        <w:t>відсутності або хвороби дитини;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слідкувати за станом здоров’я дитини;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забезпечувати інформаційні потреби своєї дитини;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 підтримувати наступність у роботі сім’ї і закладу дошкільної освіти з питань виховання і навчання дітей раннього і </w:t>
      </w:r>
      <w:proofErr w:type="spellStart"/>
      <w:r w:rsidRPr="00AF5595">
        <w:rPr>
          <w:rFonts w:ascii="Times New Roman" w:eastAsia="Times New Roman" w:hAnsi="Times New Roman" w:cs="Times New Roman"/>
          <w:color w:val="000000"/>
          <w:sz w:val="28"/>
          <w:szCs w:val="28"/>
          <w:lang w:eastAsia="uk-UA"/>
        </w:rPr>
        <w:t>передшкільного</w:t>
      </w:r>
      <w:proofErr w:type="spellEnd"/>
      <w:r w:rsidRPr="00AF5595">
        <w:rPr>
          <w:rFonts w:ascii="Times New Roman" w:eastAsia="Times New Roman" w:hAnsi="Times New Roman" w:cs="Times New Roman"/>
          <w:color w:val="000000"/>
          <w:sz w:val="28"/>
          <w:szCs w:val="28"/>
          <w:lang w:eastAsia="uk-UA"/>
        </w:rPr>
        <w:t xml:space="preserve"> віку;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інші обов’язки, що не суперечать законодавству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5.7. Педагогічне навантаження педагогічного працівника закладу дошкільної освіти на тиждень, що відповідає тарифній ставці, становить: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директора – 40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вихователя-методиста – 36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вихователя – 30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val="ru-RU" w:eastAsia="uk-UA"/>
        </w:rPr>
      </w:pPr>
      <w:r w:rsidRPr="00AF5595">
        <w:rPr>
          <w:rFonts w:ascii="Times New Roman" w:eastAsia="Times New Roman" w:hAnsi="Times New Roman" w:cs="Times New Roman"/>
          <w:sz w:val="28"/>
          <w:szCs w:val="28"/>
          <w:lang w:eastAsia="uk-UA"/>
        </w:rPr>
        <w:t xml:space="preserve">– вихователя інклюзивної групи, </w:t>
      </w:r>
      <w:proofErr w:type="spellStart"/>
      <w:r w:rsidRPr="00AF5595">
        <w:rPr>
          <w:rFonts w:ascii="Times New Roman" w:eastAsia="Times New Roman" w:hAnsi="Times New Roman" w:cs="Times New Roman"/>
          <w:sz w:val="28"/>
          <w:szCs w:val="28"/>
          <w:lang w:eastAsia="uk-UA"/>
        </w:rPr>
        <w:t>групи</w:t>
      </w:r>
      <w:proofErr w:type="spellEnd"/>
      <w:r w:rsidRPr="00AF5595">
        <w:rPr>
          <w:rFonts w:ascii="Times New Roman" w:eastAsia="Times New Roman" w:hAnsi="Times New Roman" w:cs="Times New Roman"/>
          <w:sz w:val="28"/>
          <w:szCs w:val="28"/>
          <w:lang w:eastAsia="uk-UA"/>
        </w:rPr>
        <w:t xml:space="preserve"> </w:t>
      </w:r>
      <w:proofErr w:type="spellStart"/>
      <w:r w:rsidRPr="00AF5595">
        <w:rPr>
          <w:rFonts w:ascii="Times New Roman" w:eastAsia="Times New Roman" w:hAnsi="Times New Roman" w:cs="Times New Roman"/>
          <w:sz w:val="28"/>
          <w:szCs w:val="28"/>
          <w:lang w:eastAsia="uk-UA"/>
        </w:rPr>
        <w:t>компенсуючого</w:t>
      </w:r>
      <w:proofErr w:type="spellEnd"/>
      <w:r w:rsidRPr="00AF5595">
        <w:rPr>
          <w:rFonts w:ascii="Times New Roman" w:eastAsia="Times New Roman" w:hAnsi="Times New Roman" w:cs="Times New Roman"/>
          <w:sz w:val="28"/>
          <w:szCs w:val="28"/>
          <w:lang w:eastAsia="uk-UA"/>
        </w:rPr>
        <w:t xml:space="preserve"> типу – 25 годин;</w:t>
      </w:r>
    </w:p>
    <w:p w:rsidR="00AF5595" w:rsidRPr="00AF5595" w:rsidRDefault="00AF5595" w:rsidP="00AF5595">
      <w:pPr>
        <w:numPr>
          <w:ilvl w:val="0"/>
          <w:numId w:val="2"/>
        </w:numPr>
        <w:shd w:val="clear" w:color="auto" w:fill="FFFFFF"/>
        <w:spacing w:after="0" w:line="240" w:lineRule="auto"/>
        <w:jc w:val="both"/>
        <w:rPr>
          <w:rFonts w:ascii="Times New Roman" w:eastAsia="Times New Roman" w:hAnsi="Times New Roman" w:cs="Times New Roman"/>
          <w:sz w:val="28"/>
          <w:szCs w:val="28"/>
          <w:lang w:val="ru-RU" w:eastAsia="uk-UA"/>
        </w:rPr>
      </w:pPr>
      <w:r w:rsidRPr="00AF5595">
        <w:rPr>
          <w:rFonts w:ascii="Times New Roman" w:eastAsia="Times New Roman" w:hAnsi="Times New Roman" w:cs="Times New Roman"/>
          <w:sz w:val="28"/>
          <w:szCs w:val="28"/>
          <w:lang w:eastAsia="uk-UA"/>
        </w:rPr>
        <w:t>асистента вихователя інклюзивної групи – 36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практичного психолога – 40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 музичного керівника – </w:t>
      </w:r>
      <w:r w:rsidRPr="00AF5595">
        <w:rPr>
          <w:rFonts w:ascii="Times New Roman" w:eastAsia="Times New Roman" w:hAnsi="Times New Roman" w:cs="Times New Roman"/>
          <w:sz w:val="28"/>
          <w:szCs w:val="28"/>
          <w:lang w:val="ru-RU" w:eastAsia="uk-UA"/>
        </w:rPr>
        <w:t>24</w:t>
      </w:r>
      <w:r w:rsidRPr="00AF5595">
        <w:rPr>
          <w:rFonts w:ascii="Times New Roman" w:eastAsia="Times New Roman" w:hAnsi="Times New Roman" w:cs="Times New Roman"/>
          <w:sz w:val="28"/>
          <w:szCs w:val="28"/>
          <w:lang w:eastAsia="uk-UA"/>
        </w:rPr>
        <w:t xml:space="preserve">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інструктора з фізкультури – 30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вчителя-логопеда – 20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вчителя-дефектолога – 20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керівника гуртка – 18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асистента вихователя інклюзивної групи -36 годин.</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5.8.Педагогічне навантаження педагогічного працівника закладу дошкільної освіти обсягом менше тарифної ставки, встановлюється лише за його письмовою згодою у порядку, передбаченому законодавством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5.9.Оплата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5.10.Трудові відносини регулюються законодавством України про працю, Законами України «Про освіту», «Про дошкільну освіту»</w:t>
      </w:r>
      <w:r w:rsidR="00677AA9">
        <w:rPr>
          <w:rFonts w:ascii="Times New Roman" w:eastAsia="Times New Roman" w:hAnsi="Times New Roman" w:cs="Times New Roman"/>
          <w:color w:val="000000"/>
          <w:sz w:val="28"/>
          <w:szCs w:val="28"/>
          <w:lang w:eastAsia="uk-UA"/>
        </w:rPr>
        <w:t>,</w:t>
      </w:r>
      <w:r w:rsidRPr="00AF5595">
        <w:rPr>
          <w:rFonts w:ascii="Times New Roman" w:eastAsia="Times New Roman" w:hAnsi="Times New Roman" w:cs="Times New Roman"/>
          <w:color w:val="000000"/>
          <w:sz w:val="28"/>
          <w:szCs w:val="28"/>
          <w:lang w:eastAsia="uk-UA"/>
        </w:rPr>
        <w:t xml:space="preserve"> іншими нормативно – правовими актами, прийнятими відповідно до них, Правилами внутрішнього розпорядку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5.11. Педагогічні працівники закладу дошкільної освіти мають право:</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академічну свободу;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вільний  вибір  педагогічно  доцільних  форм,  методів  і засобів розвитку, виховання та навчання, що відповідають освітній програмі;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lastRenderedPageBreak/>
        <w:t xml:space="preserve">– на проходження сертифікації – зовнішнього оцінювання професійних </w:t>
      </w:r>
      <w:proofErr w:type="spellStart"/>
      <w:r w:rsidRPr="00AF5595">
        <w:rPr>
          <w:rFonts w:ascii="Times New Roman" w:eastAsia="Times New Roman" w:hAnsi="Times New Roman" w:cs="Times New Roman"/>
          <w:color w:val="000000"/>
          <w:sz w:val="28"/>
          <w:szCs w:val="28"/>
          <w:lang w:eastAsia="uk-UA"/>
        </w:rPr>
        <w:t>компетентностей</w:t>
      </w:r>
      <w:proofErr w:type="spellEnd"/>
      <w:r w:rsidRPr="00AF5595">
        <w:rPr>
          <w:rFonts w:ascii="Times New Roman" w:eastAsia="Times New Roman" w:hAnsi="Times New Roman" w:cs="Times New Roman"/>
          <w:color w:val="000000"/>
          <w:sz w:val="28"/>
          <w:szCs w:val="28"/>
          <w:lang w:eastAsia="uk-UA"/>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AF5595">
        <w:rPr>
          <w:rFonts w:ascii="Times New Roman" w:eastAsia="Times New Roman" w:hAnsi="Times New Roman" w:cs="Times New Roman"/>
          <w:color w:val="000000"/>
          <w:sz w:val="28"/>
          <w:szCs w:val="28"/>
          <w:lang w:eastAsia="uk-UA"/>
        </w:rPr>
        <w:t>самооцінювання</w:t>
      </w:r>
      <w:proofErr w:type="spellEnd"/>
      <w:r w:rsidRPr="00AF5595">
        <w:rPr>
          <w:rFonts w:ascii="Times New Roman" w:eastAsia="Times New Roman" w:hAnsi="Times New Roman" w:cs="Times New Roman"/>
          <w:color w:val="000000"/>
          <w:sz w:val="28"/>
          <w:szCs w:val="28"/>
          <w:lang w:eastAsia="uk-UA"/>
        </w:rPr>
        <w:t xml:space="preserve"> та вивчення практичного досвіду роботи.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запроваджувати в практику роботи з дітьми кращі досягнення педагогів власного закладу дошкільної освіти, міста, області, держави, зарубіжні досягнення;</w:t>
      </w:r>
    </w:p>
    <w:p w:rsidR="00AF5595" w:rsidRPr="00AF5595" w:rsidRDefault="00AF5595" w:rsidP="00AF559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val="ru-RU" w:eastAsia="uk-UA"/>
        </w:rPr>
        <w:t xml:space="preserve">      </w:t>
      </w:r>
      <w:r w:rsidRPr="00AF5595">
        <w:rPr>
          <w:rFonts w:ascii="Times New Roman" w:eastAsia="Times New Roman" w:hAnsi="Times New Roman" w:cs="Times New Roman"/>
          <w:color w:val="000000"/>
          <w:sz w:val="28"/>
          <w:szCs w:val="28"/>
          <w:lang w:eastAsia="uk-UA"/>
        </w:rPr>
        <w:t>– брати участь у роботі органів самоврядування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підвищення кваліфікації, участь у методичних об’єднаннях, нарадах тощо;</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проводити в установленому порядку науково-дослідну, пошукову та експериментальну роботу;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вносити пропозиції щодо поліпшення роботи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соціальне  та  матеріальне  забезпечення  відповідно  до законодавства;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участь у роботі колегіальних органів управління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безпечні і нешкідливі умови праці;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об’єднуватися  у  професійні  спілки  та  бути  членами інших об’єднань громадян, діяльність яких не заборонена законодавством;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захист професійної честі та власної гідності;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 на педагогічну ініціативу, розроблення та упровадження авторських освітніх програм, проектів, методик, технологій, насамперед методик </w:t>
      </w:r>
      <w:proofErr w:type="spellStart"/>
      <w:r w:rsidRPr="00AF5595">
        <w:rPr>
          <w:rFonts w:ascii="Times New Roman" w:eastAsia="Times New Roman" w:hAnsi="Times New Roman" w:cs="Times New Roman"/>
          <w:color w:val="000000"/>
          <w:sz w:val="28"/>
          <w:szCs w:val="28"/>
          <w:lang w:eastAsia="uk-UA"/>
        </w:rPr>
        <w:t>компетентнісного</w:t>
      </w:r>
      <w:proofErr w:type="spellEnd"/>
      <w:r w:rsidRPr="00AF5595">
        <w:rPr>
          <w:rFonts w:ascii="Times New Roman" w:eastAsia="Times New Roman" w:hAnsi="Times New Roman" w:cs="Times New Roman"/>
          <w:color w:val="000000"/>
          <w:sz w:val="28"/>
          <w:szCs w:val="28"/>
          <w:lang w:eastAsia="uk-UA"/>
        </w:rPr>
        <w:t xml:space="preserve"> навчання;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доступ до інформаційних ресурсів і комунікацій, що використовуються в освітньому просторі;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справедливе та об’єктивне оцінювання своєї професійної діяльності;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на відзначення успіхів у своїй професійній діяльності;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інші права, що не суперечать законодавству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5.12. Педагогічні працівники зобов’язані: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виконувати  Статут,  Правила  внутрішнього трудового  розпорядку, умови контракту чи трудового договору;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співпрацювати з сім’ями здобувачів освіти дошкільного закладу з питань виховання та навчання дітей;</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lastRenderedPageBreak/>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виконувати накази та розпорядження керівництва;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дотримуватись академічної доброчесності та забезпечувати її дотримання здобувачами освіти в освітньому процесі;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берегти майно закладу дошкільної освіти: обладнання, посібники, іграшки, підтримувати чистоту і дотримуватись правил санітарії, техніки безпеки, пожежної безпеки;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постійно підвищувати свій професійний та загальнокультурний рівні, педагогічну майстерність;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виконувати освітню програму для досягнення дітьми передбачених нею результатів розвитку, виховання та навчання;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сприяти розвитку здібностей дітей, формуванню у них навичок здорового способу життя, дбати про їхнє фізичне і психічне здоров’я;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природного середовища;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інші обов’язки, що не суперечать законодавству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5.13. Педагогічні та інші працівники приймаються на роботу до закладу директором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5.14. Працівники закладу дошкільної освіти несуть відповідальність за збереження життя, фізичне і психічне здоров’я дитини згідно з чинним законодавством.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5.15. Працівники закладу  дошкільної освіти відповідно до статті 26 </w:t>
      </w:r>
      <w:r w:rsidR="00810FED">
        <w:rPr>
          <w:rFonts w:ascii="Times New Roman" w:eastAsia="Times New Roman" w:hAnsi="Times New Roman" w:cs="Times New Roman"/>
          <w:color w:val="000000"/>
          <w:sz w:val="28"/>
          <w:szCs w:val="28"/>
          <w:lang w:eastAsia="uk-UA"/>
        </w:rPr>
        <w:t xml:space="preserve">Закону України </w:t>
      </w:r>
      <w:r w:rsidR="00677AA9">
        <w:rPr>
          <w:rFonts w:ascii="Times New Roman" w:eastAsia="Times New Roman" w:hAnsi="Times New Roman" w:cs="Times New Roman"/>
          <w:color w:val="000000"/>
          <w:sz w:val="28"/>
          <w:szCs w:val="28"/>
          <w:lang w:eastAsia="uk-UA"/>
        </w:rPr>
        <w:t>«</w:t>
      </w:r>
      <w:r w:rsidRPr="00AF5595">
        <w:rPr>
          <w:rFonts w:ascii="Times New Roman" w:eastAsia="Times New Roman" w:hAnsi="Times New Roman" w:cs="Times New Roman"/>
          <w:color w:val="000000"/>
          <w:sz w:val="28"/>
          <w:szCs w:val="28"/>
          <w:lang w:eastAsia="uk-UA"/>
        </w:rPr>
        <w:t>Про забезпечення санітарного та епідемічного благополуччя населення</w:t>
      </w:r>
      <w:r w:rsidR="00677AA9">
        <w:rPr>
          <w:rFonts w:ascii="Times New Roman" w:eastAsia="Times New Roman" w:hAnsi="Times New Roman" w:cs="Times New Roman"/>
          <w:color w:val="000000"/>
          <w:sz w:val="28"/>
          <w:szCs w:val="28"/>
          <w:lang w:eastAsia="uk-UA"/>
        </w:rPr>
        <w:t>»</w:t>
      </w:r>
      <w:r w:rsidRPr="00AF5595">
        <w:rPr>
          <w:rFonts w:ascii="Times New Roman" w:eastAsia="Times New Roman" w:hAnsi="Times New Roman" w:cs="Times New Roman"/>
          <w:color w:val="000000"/>
          <w:sz w:val="28"/>
          <w:szCs w:val="28"/>
          <w:lang w:eastAsia="uk-UA"/>
        </w:rPr>
        <w:t>  проходять періодичні безоплатні медичні огляди.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5.16. Педагогічні працівники закладу дошкільної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5.17</w:t>
      </w:r>
      <w:r w:rsidRPr="00AF5595">
        <w:rPr>
          <w:rFonts w:ascii="Times New Roman" w:eastAsia="Times New Roman" w:hAnsi="Times New Roman" w:cs="Times New Roman"/>
          <w:color w:val="FF0000"/>
          <w:sz w:val="28"/>
          <w:szCs w:val="28"/>
          <w:lang w:eastAsia="uk-UA"/>
        </w:rPr>
        <w:t xml:space="preserve">. </w:t>
      </w:r>
      <w:r w:rsidRPr="00AF5595">
        <w:rPr>
          <w:rFonts w:ascii="Times New Roman" w:eastAsia="Times New Roman" w:hAnsi="Times New Roman" w:cs="Times New Roman"/>
          <w:sz w:val="28"/>
          <w:szCs w:val="28"/>
          <w:lang w:eastAsia="uk-UA"/>
        </w:rPr>
        <w:t xml:space="preserve">У </w:t>
      </w:r>
      <w:proofErr w:type="spellStart"/>
      <w:r w:rsidRPr="00AF5595">
        <w:rPr>
          <w:rFonts w:ascii="Times New Roman" w:eastAsia="Times New Roman" w:hAnsi="Times New Roman" w:cs="Times New Roman"/>
          <w:sz w:val="28"/>
          <w:szCs w:val="28"/>
          <w:lang w:eastAsia="uk-UA"/>
        </w:rPr>
        <w:t>міжатестаційний</w:t>
      </w:r>
      <w:proofErr w:type="spellEnd"/>
      <w:r w:rsidRPr="00AF5595">
        <w:rPr>
          <w:rFonts w:ascii="Times New Roman" w:eastAsia="Times New Roman" w:hAnsi="Times New Roman" w:cs="Times New Roman"/>
          <w:sz w:val="28"/>
          <w:szCs w:val="28"/>
          <w:lang w:eastAsia="uk-UA"/>
        </w:rPr>
        <w:t xml:space="preserve"> період відповідно до ст.. 59 п.2 </w:t>
      </w:r>
      <w:r w:rsidR="00810FED">
        <w:rPr>
          <w:rFonts w:ascii="Times New Roman" w:eastAsia="Times New Roman" w:hAnsi="Times New Roman" w:cs="Times New Roman"/>
          <w:sz w:val="28"/>
          <w:szCs w:val="28"/>
          <w:lang w:eastAsia="uk-UA"/>
        </w:rPr>
        <w:t xml:space="preserve">Закону України </w:t>
      </w:r>
      <w:r w:rsidRPr="00AF5595">
        <w:rPr>
          <w:rFonts w:ascii="Times New Roman" w:eastAsia="Times New Roman" w:hAnsi="Times New Roman" w:cs="Times New Roman"/>
          <w:sz w:val="28"/>
          <w:szCs w:val="28"/>
          <w:lang w:eastAsia="uk-UA"/>
        </w:rPr>
        <w:t xml:space="preserve">«Про освіту» педагогічні працівники </w:t>
      </w:r>
      <w:r w:rsidRPr="00AF5595">
        <w:rPr>
          <w:rFonts w:ascii="Times New Roman" w:eastAsia="Times New Roman" w:hAnsi="Times New Roman" w:cs="Times New Roman"/>
          <w:color w:val="000000"/>
          <w:sz w:val="28"/>
          <w:szCs w:val="28"/>
          <w:lang w:eastAsia="uk-UA"/>
        </w:rPr>
        <w:t xml:space="preserve">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AF5595">
        <w:rPr>
          <w:rFonts w:ascii="Times New Roman" w:eastAsia="Times New Roman" w:hAnsi="Times New Roman" w:cs="Times New Roman"/>
          <w:color w:val="000000"/>
          <w:sz w:val="28"/>
          <w:szCs w:val="28"/>
          <w:lang w:eastAsia="uk-UA"/>
        </w:rPr>
        <w:t>вебінарах</w:t>
      </w:r>
      <w:proofErr w:type="spellEnd"/>
      <w:r w:rsidRPr="00AF5595">
        <w:rPr>
          <w:rFonts w:ascii="Times New Roman" w:eastAsia="Times New Roman" w:hAnsi="Times New Roman" w:cs="Times New Roman"/>
          <w:color w:val="000000"/>
          <w:sz w:val="28"/>
          <w:szCs w:val="28"/>
          <w:lang w:eastAsia="uk-UA"/>
        </w:rPr>
        <w:t>, майстер-класах тощо) та у різних формах (інституційна, дуальна, на робочому місці (на виробництві) тощо).</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5.18. За успіхи у роботі працівникам  встановлюється  матеріальне та моральне заохочення, відповідно до чинного законодавства.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sz w:val="28"/>
          <w:szCs w:val="28"/>
          <w:lang w:eastAsia="uk-UA"/>
        </w:rPr>
        <w:t xml:space="preserve">5.19. Педагогічним працівникам закладу дошкільної освіти (також  обслуговуючому </w:t>
      </w:r>
      <w:r w:rsidRPr="00AF5595">
        <w:rPr>
          <w:rFonts w:ascii="Times New Roman" w:eastAsia="Times New Roman" w:hAnsi="Times New Roman" w:cs="Times New Roman"/>
          <w:color w:val="000000"/>
          <w:sz w:val="28"/>
          <w:szCs w:val="28"/>
          <w:lang w:eastAsia="uk-UA"/>
        </w:rPr>
        <w:t xml:space="preserve">персоналу за наявності коштів у місцевому </w:t>
      </w:r>
      <w:r w:rsidRPr="00AF5595">
        <w:rPr>
          <w:rFonts w:ascii="Times New Roman" w:eastAsia="Times New Roman" w:hAnsi="Times New Roman" w:cs="Times New Roman"/>
          <w:color w:val="000000"/>
          <w:sz w:val="28"/>
          <w:szCs w:val="28"/>
          <w:lang w:eastAsia="uk-UA"/>
        </w:rPr>
        <w:lastRenderedPageBreak/>
        <w:t>бюджеті</w:t>
      </w:r>
      <w:r w:rsidR="00CD019F">
        <w:rPr>
          <w:rFonts w:ascii="Times New Roman" w:eastAsia="Times New Roman" w:hAnsi="Times New Roman" w:cs="Times New Roman"/>
          <w:color w:val="000000"/>
          <w:sz w:val="28"/>
          <w:szCs w:val="28"/>
          <w:lang w:eastAsia="uk-UA"/>
        </w:rPr>
        <w:t xml:space="preserve">) </w:t>
      </w:r>
      <w:r w:rsidRPr="00AF5595">
        <w:rPr>
          <w:rFonts w:ascii="Times New Roman" w:eastAsia="Times New Roman" w:hAnsi="Times New Roman" w:cs="Times New Roman"/>
          <w:color w:val="000000"/>
          <w:sz w:val="28"/>
          <w:szCs w:val="28"/>
          <w:lang w:eastAsia="uk-UA"/>
        </w:rPr>
        <w:t>виплачується допомога на оздоровлення у розмірі місячного посадового окладу (ставки заробітної плати) при наданні щорічної відпустки.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5.20. Працівники, які систематично порушують Статут, Правила внутрішнього </w:t>
      </w:r>
      <w:r w:rsidRPr="00AF5595">
        <w:rPr>
          <w:rFonts w:ascii="Times New Roman" w:eastAsia="Times New Roman" w:hAnsi="Times New Roman" w:cs="Times New Roman"/>
          <w:sz w:val="28"/>
          <w:szCs w:val="28"/>
          <w:lang w:eastAsia="uk-UA"/>
        </w:rPr>
        <w:t>розпорядку закладу дошкільної освіти</w:t>
      </w:r>
      <w:r w:rsidRPr="00AF5595">
        <w:rPr>
          <w:rFonts w:ascii="Times New Roman" w:eastAsia="Times New Roman" w:hAnsi="Times New Roman" w:cs="Times New Roman"/>
          <w:color w:val="000000"/>
          <w:sz w:val="28"/>
          <w:szCs w:val="28"/>
          <w:lang w:eastAsia="uk-UA"/>
        </w:rPr>
        <w:t>,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6"/>
          <w:szCs w:val="26"/>
          <w:lang w:eastAsia="uk-UA"/>
        </w:rPr>
      </w:pPr>
    </w:p>
    <w:p w:rsidR="00AF5595" w:rsidRPr="00AF5595" w:rsidRDefault="00AF5595" w:rsidP="00AF5595">
      <w:pPr>
        <w:shd w:val="clear" w:color="auto" w:fill="FFFFFF"/>
        <w:spacing w:after="0" w:line="240" w:lineRule="auto"/>
        <w:ind w:firstLine="480"/>
        <w:jc w:val="center"/>
        <w:rPr>
          <w:rFonts w:ascii="Times New Roman" w:eastAsia="Times New Roman" w:hAnsi="Times New Roman" w:cs="Times New Roman"/>
          <w:b/>
          <w:bCs/>
          <w:sz w:val="24"/>
          <w:szCs w:val="24"/>
          <w:bdr w:val="none" w:sz="0" w:space="0" w:color="auto" w:frame="1"/>
          <w:lang w:eastAsia="uk-UA"/>
        </w:rPr>
      </w:pPr>
      <w:r w:rsidRPr="00AF5595">
        <w:rPr>
          <w:rFonts w:ascii="Times New Roman" w:eastAsia="Times New Roman" w:hAnsi="Times New Roman" w:cs="Times New Roman"/>
          <w:b/>
          <w:bCs/>
          <w:sz w:val="26"/>
          <w:szCs w:val="26"/>
          <w:bdr w:val="none" w:sz="0" w:space="0" w:color="auto" w:frame="1"/>
          <w:lang w:eastAsia="uk-UA"/>
        </w:rPr>
        <w:t>VI. УПРАВЛІННЯ ЗАКЛАДОМ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6.1. Управління     закладом освіти  здійснюється засновником - </w:t>
      </w:r>
      <w:proofErr w:type="spellStart"/>
      <w:r w:rsidRPr="00AF5595">
        <w:rPr>
          <w:rFonts w:ascii="Times New Roman" w:eastAsia="Times New Roman" w:hAnsi="Times New Roman" w:cs="Times New Roman"/>
          <w:color w:val="000000"/>
          <w:sz w:val="28"/>
          <w:szCs w:val="28"/>
          <w:lang w:eastAsia="uk-UA"/>
        </w:rPr>
        <w:t>Сокальською</w:t>
      </w:r>
      <w:proofErr w:type="spellEnd"/>
      <w:r w:rsidRPr="00AF5595">
        <w:rPr>
          <w:rFonts w:ascii="Times New Roman" w:eastAsia="Times New Roman" w:hAnsi="Times New Roman" w:cs="Times New Roman"/>
          <w:color w:val="000000"/>
          <w:sz w:val="28"/>
          <w:szCs w:val="28"/>
          <w:lang w:eastAsia="uk-UA"/>
        </w:rPr>
        <w:t xml:space="preserve"> міською радою.</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6.2. </w:t>
      </w:r>
      <w:r w:rsidRPr="00AF5595">
        <w:rPr>
          <w:rFonts w:ascii="Times New Roman" w:eastAsia="Times New Roman" w:hAnsi="Times New Roman" w:cs="Times New Roman"/>
          <w:sz w:val="28"/>
          <w:szCs w:val="28"/>
          <w:lang w:eastAsia="uk-UA"/>
        </w:rPr>
        <w:t>Безпосереднє керівництво роботою закладу дошкільної освіти здійснює його директор, якого призначає (за конкурсом) і звільняє з посади засновник, або уповноважений орган (особа), з дотриманням чинного законодавства.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На посаду керівника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вільно володіє державною мовою, а також організаторські здібності, фізичний і психічний стан якої не перешкоджає виконанню професійних обов’язків.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6.3. Директор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організовує діяльність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відповідає за реалізацію  завдань дошкільної  освіти,   що визначені</w:t>
      </w:r>
      <w:r w:rsidRPr="00AF5595">
        <w:rPr>
          <w:rFonts w:ascii="Times New Roman" w:eastAsia="Times New Roman" w:hAnsi="Times New Roman" w:cs="Times New Roman"/>
          <w:color w:val="000000"/>
          <w:sz w:val="28"/>
          <w:szCs w:val="28"/>
          <w:lang w:eastAsia="uk-UA"/>
        </w:rPr>
        <w:br/>
        <w:t>Законом України  «Про  дошкільну  освіту»,  та  забезпечення  рівня</w:t>
      </w:r>
      <w:r w:rsidRPr="00AF5595">
        <w:rPr>
          <w:rFonts w:ascii="Times New Roman" w:eastAsia="Times New Roman" w:hAnsi="Times New Roman" w:cs="Times New Roman"/>
          <w:color w:val="000000"/>
          <w:sz w:val="28"/>
          <w:szCs w:val="28"/>
          <w:lang w:eastAsia="uk-UA"/>
        </w:rPr>
        <w:br/>
        <w:t>дошкільної освіти у межах державних вимог до її змісту і обсягу;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затверджує освітню програму схвалену педагогічною радою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забезпечує функціонування внутрішньої системи забезпечення якості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 є представником закладу дошкільної освіти у відносинах з державними органами, </w:t>
      </w:r>
      <w:proofErr w:type="spellStart"/>
      <w:r w:rsidRPr="00AF5595">
        <w:rPr>
          <w:rFonts w:ascii="Times New Roman" w:eastAsia="Times New Roman" w:hAnsi="Times New Roman" w:cs="Times New Roman"/>
          <w:color w:val="000000"/>
          <w:sz w:val="28"/>
          <w:szCs w:val="28"/>
          <w:lang w:eastAsia="uk-UA"/>
        </w:rPr>
        <w:t>органами</w:t>
      </w:r>
      <w:proofErr w:type="spellEnd"/>
      <w:r w:rsidRPr="00AF5595">
        <w:rPr>
          <w:rFonts w:ascii="Times New Roman" w:eastAsia="Times New Roman" w:hAnsi="Times New Roman" w:cs="Times New Roman"/>
          <w:color w:val="000000"/>
          <w:sz w:val="28"/>
          <w:szCs w:val="28"/>
          <w:lang w:eastAsia="uk-UA"/>
        </w:rPr>
        <w:t xml:space="preserve">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вирішує питання фінансово-господарської діяльності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розпоряджається в установленому  порядку майном і коштами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відповідає за дотримання фінансової дисципліни та збереження матеріально-технічної бази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призначає на посаду та звільняє з посади працівників закладу дошкільної освіти, визначає їх функціональні обов’язки ;</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видає у межах своєї компетенції накази та розпорядження, контролює</w:t>
      </w:r>
      <w:r w:rsidRPr="00AF5595">
        <w:rPr>
          <w:rFonts w:ascii="Times New Roman" w:eastAsia="Times New Roman" w:hAnsi="Times New Roman" w:cs="Times New Roman"/>
          <w:color w:val="000000"/>
          <w:sz w:val="28"/>
          <w:szCs w:val="28"/>
          <w:lang w:eastAsia="uk-UA"/>
        </w:rPr>
        <w:br/>
        <w:t>їх виконання;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lastRenderedPageBreak/>
        <w:t>– контролює   відповідність   застосованих   форм,   методів   і   засобів розвитку, виховання і навчання дітей до їх вікових, психофізіологічних</w:t>
      </w:r>
      <w:r w:rsidRPr="00AF5595">
        <w:rPr>
          <w:rFonts w:ascii="Times New Roman" w:eastAsia="Times New Roman" w:hAnsi="Times New Roman" w:cs="Times New Roman"/>
          <w:color w:val="000000"/>
          <w:sz w:val="28"/>
          <w:szCs w:val="28"/>
          <w:lang w:eastAsia="uk-UA"/>
        </w:rPr>
        <w:br/>
        <w:t>особливостей, здібностей  і потреб;</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контролює   організацію   харчування   і   медичного   обслуговування дітей;</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затверджує штатний розпис та кошторис за погодженням з головним розпорядником коштів;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затверджує Правила внутрішнього трудового розпорядку, посадові</w:t>
      </w:r>
      <w:r w:rsidRPr="00AF5595">
        <w:rPr>
          <w:rFonts w:ascii="Times New Roman" w:eastAsia="Times New Roman" w:hAnsi="Times New Roman" w:cs="Times New Roman"/>
          <w:color w:val="000000"/>
          <w:sz w:val="28"/>
          <w:szCs w:val="28"/>
          <w:lang w:eastAsia="uk-UA"/>
        </w:rPr>
        <w:br/>
        <w:t>інструкції працівників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забезпечує умови для здійснення дієвого та відкритого громадського контролю за діяльністю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підтримує ініціативу щодо вдосконалення освітнього процесу, заохочує творчі пошуки, дослідно-експериментальну роботу педагогів;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організовує різні форми співпраці з батьками або особами, які їх замінюють;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щороку  звітує  про  навчально-виховну,  методичну,  економічну  і фінансово-господарську діяльність закладу дошкільної освіти на загальних зборах колективу та батьків, або осіб, які їх замінюють..</w:t>
      </w:r>
    </w:p>
    <w:p w:rsidR="00AF5595" w:rsidRPr="00AF5595" w:rsidRDefault="00CD019F"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відповідно до ст.61 п.7 </w:t>
      </w:r>
      <w:r w:rsidR="00810FED">
        <w:rPr>
          <w:rFonts w:ascii="Times New Roman" w:eastAsia="Times New Roman" w:hAnsi="Times New Roman" w:cs="Times New Roman"/>
          <w:color w:val="000000"/>
          <w:sz w:val="28"/>
          <w:szCs w:val="28"/>
          <w:lang w:eastAsia="uk-UA"/>
        </w:rPr>
        <w:t xml:space="preserve">Закону України </w:t>
      </w:r>
      <w:r>
        <w:rPr>
          <w:rFonts w:ascii="Times New Roman" w:eastAsia="Times New Roman" w:hAnsi="Times New Roman" w:cs="Times New Roman"/>
          <w:color w:val="000000"/>
          <w:sz w:val="28"/>
          <w:szCs w:val="28"/>
          <w:lang w:eastAsia="uk-UA"/>
        </w:rPr>
        <w:t>«П</w:t>
      </w:r>
      <w:r w:rsidR="00AF5595" w:rsidRPr="00AF5595">
        <w:rPr>
          <w:rFonts w:ascii="Times New Roman" w:eastAsia="Times New Roman" w:hAnsi="Times New Roman" w:cs="Times New Roman"/>
          <w:color w:val="000000"/>
          <w:sz w:val="28"/>
          <w:szCs w:val="28"/>
          <w:lang w:eastAsia="uk-UA"/>
        </w:rPr>
        <w:t>ро освіту», установчих документів та колект</w:t>
      </w:r>
      <w:r w:rsidR="00AF5595" w:rsidRPr="00AF5595">
        <w:rPr>
          <w:rFonts w:ascii="Times New Roman" w:eastAsia="Times New Roman" w:hAnsi="Times New Roman" w:cs="Times New Roman"/>
          <w:sz w:val="28"/>
          <w:szCs w:val="28"/>
          <w:lang w:eastAsia="uk-UA"/>
        </w:rPr>
        <w:t xml:space="preserve">ивного </w:t>
      </w:r>
      <w:r w:rsidR="00AF5595" w:rsidRPr="00AF5595">
        <w:rPr>
          <w:rFonts w:ascii="Times New Roman" w:eastAsia="Times New Roman" w:hAnsi="Times New Roman" w:cs="Times New Roman"/>
          <w:color w:val="000000"/>
          <w:sz w:val="28"/>
          <w:szCs w:val="28"/>
          <w:lang w:eastAsia="uk-UA"/>
        </w:rPr>
        <w:t>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здійснює інші повноваження, передбачені законом та установчими документами закладу.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6.4. Постійно діючий колегіальний орган у закладі дошкільної освіти – педагогічна рада. До складу педагогічної  ради  входять:  директор, педагогічні  працівники,  медичний   працівник, інші спеціалісти.  Можуть   входити   голови  батьківських  комітетів (за наявності таких). Запрошеними з правом  дорадчого  голосу можуть бути представники громадських  організацій,  педагогічні працівники закладів середньої освіти, батьки або особи, які їх замінюють. Головою педагогічної ради є директор закладу дошкільної  освіти.   Педагогічна рада обирає зі свого складу секретаря на навчальний рік.</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Педагогічна рада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lastRenderedPageBreak/>
        <w:t>– розглядає питання вдосконалення організації освітнього процесу у закладі;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визначає план роботи закладу та педагогічне навантаження педагогічних працівників;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затверджує заходи щодо зміцнення здоров’я дітей;</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обговорює питання підвищення кваліфікації педагогічних працівників, розвитку їхньої творчої ініціативи;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затверджує щорічний план підвищення кваліфікації педагогічних працівників;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заслуховує звіти педагогічних працівників, які проходять атестацію;</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визначає шляхи співпраці закладу дошкільної освіти з сім’єю;</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ухвалює рішення щодо відзначення, морального та матеріального заохочення  працівників закладу та інших учасників освітнього процесу;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розглядає питання щодо відповідальності працівників закладу та інших учасників освітнього процесу за невиконання ними своїх обов’язків;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має право ініціювати проведення позапланового інституційного аудиту закладу та проведення громадської акредитації закладу;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розглядає інші питання, віднесені законом та/або установчими документами закладу до її повноважень.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Рішення педагогічної ради закладу дошкільної освіти вводяться в дію наказом керівника закладу.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6.5. У закладі дошкільної освіти можуть діяти: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органи самоврядування працівників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органи батьківського самоврядування;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інші органи громадського самоврядування учасників освітнього процесу.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6.6. Вищим колегіальним органом громадського самоврядування закладу дошкільної освіти є загальні збори (конференція) колективу закладу дошкільної освіти, які скликаються не рідше одного разу на рік. Кількість учасників загальних зборів від працівників закладу дошкільної освіти – 2/3, батьків та представників громадськості – 1/3.</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Термін їх повноважень становить один рік. </w:t>
      </w:r>
      <w:r w:rsidRPr="00AF5595">
        <w:rPr>
          <w:rFonts w:ascii="Times New Roman" w:eastAsia="Times New Roman" w:hAnsi="Times New Roman" w:cs="Times New Roman"/>
          <w:sz w:val="28"/>
          <w:szCs w:val="28"/>
          <w:lang w:eastAsia="uk-UA"/>
        </w:rPr>
        <w:t>Рішення   загальних</w:t>
      </w:r>
      <w:r w:rsidRPr="00AF5595">
        <w:rPr>
          <w:rFonts w:ascii="Times New Roman" w:eastAsia="Times New Roman" w:hAnsi="Times New Roman" w:cs="Times New Roman"/>
          <w:color w:val="FF0000"/>
          <w:sz w:val="28"/>
          <w:szCs w:val="28"/>
          <w:lang w:eastAsia="uk-UA"/>
        </w:rPr>
        <w:t xml:space="preserve">   </w:t>
      </w:r>
      <w:r w:rsidRPr="00AF5595">
        <w:rPr>
          <w:rFonts w:ascii="Times New Roman" w:eastAsia="Times New Roman" w:hAnsi="Times New Roman" w:cs="Times New Roman"/>
          <w:color w:val="000000"/>
          <w:sz w:val="28"/>
          <w:szCs w:val="28"/>
          <w:lang w:eastAsia="uk-UA"/>
        </w:rPr>
        <w:t>зборів  приймаються  простою  більшістю голосів від загальної кількості присутніх.</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Загальні збори (конференція) :</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розглядають питання освітньої, методичної, економічної і фінансово-господарської діяльності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lastRenderedPageBreak/>
        <w:t>–  обирають  раду    закладу дошкільної освіти,  її  членів  і  голову, встановлюють терміни її повноважень;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затверджують основні напрями вдосконалення роботи і розвитку дошкільного закладу.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6.7</w:t>
      </w:r>
      <w:r w:rsidRPr="00AF5595">
        <w:rPr>
          <w:rFonts w:ascii="Times New Roman" w:eastAsia="Times New Roman" w:hAnsi="Times New Roman" w:cs="Times New Roman"/>
          <w:sz w:val="28"/>
          <w:szCs w:val="28"/>
          <w:lang w:eastAsia="uk-UA"/>
        </w:rPr>
        <w:t>.  У  період</w:t>
      </w:r>
      <w:r w:rsidRPr="00AF5595">
        <w:rPr>
          <w:rFonts w:ascii="Times New Roman" w:eastAsia="Times New Roman" w:hAnsi="Times New Roman" w:cs="Times New Roman"/>
          <w:color w:val="FF0000"/>
          <w:sz w:val="28"/>
          <w:szCs w:val="28"/>
          <w:lang w:eastAsia="uk-UA"/>
        </w:rPr>
        <w:t xml:space="preserve">  </w:t>
      </w:r>
      <w:r w:rsidRPr="00AF5595">
        <w:rPr>
          <w:rFonts w:ascii="Times New Roman" w:eastAsia="Times New Roman" w:hAnsi="Times New Roman" w:cs="Times New Roman"/>
          <w:color w:val="000000"/>
          <w:sz w:val="28"/>
          <w:szCs w:val="28"/>
          <w:lang w:eastAsia="uk-UA"/>
        </w:rPr>
        <w:t>між  загальними зборами може  діяти  рада закладу дошкільної освіти. Кількість засідань ради визначається за потребою. Засідання  ради    закладу дошкільної освіти є  правомірним, якщо в ньому  бере  участь  не  менше  двох  третин її членів (працівники закладу дошкільної освіти, батьки). Рада  закладу дошкільної освіти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погоджує зміст і форми роботи з педагогічної освіти батьків або осіб, які їх замінюють.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p>
    <w:p w:rsidR="00AF5595" w:rsidRPr="00AF5595" w:rsidRDefault="00AF5595" w:rsidP="00810FED">
      <w:pPr>
        <w:shd w:val="clear" w:color="auto" w:fill="FFFFFF"/>
        <w:spacing w:after="0" w:line="240" w:lineRule="auto"/>
        <w:ind w:firstLine="480"/>
        <w:jc w:val="center"/>
        <w:rPr>
          <w:rFonts w:ascii="Times New Roman" w:eastAsia="Times New Roman" w:hAnsi="Times New Roman" w:cs="Times New Roman"/>
          <w:b/>
          <w:bCs/>
          <w:sz w:val="24"/>
          <w:szCs w:val="24"/>
          <w:bdr w:val="none" w:sz="0" w:space="0" w:color="auto" w:frame="1"/>
          <w:lang w:eastAsia="uk-UA"/>
        </w:rPr>
      </w:pPr>
      <w:r w:rsidRPr="00AF5595">
        <w:rPr>
          <w:rFonts w:ascii="Times New Roman" w:eastAsia="Times New Roman" w:hAnsi="Times New Roman" w:cs="Times New Roman"/>
          <w:b/>
          <w:bCs/>
          <w:sz w:val="28"/>
          <w:szCs w:val="28"/>
          <w:bdr w:val="none" w:sz="0" w:space="0" w:color="auto" w:frame="1"/>
          <w:lang w:eastAsia="uk-UA"/>
        </w:rPr>
        <w:t>VІІ. ОРГАНІЗАЦІЯ ХАРЧУВАННЯ ДІТЕЙ У ЗАКЛАДІ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sz w:val="26"/>
          <w:szCs w:val="26"/>
          <w:lang w:eastAsia="uk-UA"/>
        </w:rPr>
        <w:t> </w:t>
      </w:r>
      <w:r w:rsidRPr="00AF5595">
        <w:rPr>
          <w:rFonts w:ascii="Times New Roman" w:eastAsia="Times New Roman" w:hAnsi="Times New Roman" w:cs="Times New Roman"/>
          <w:b/>
          <w:bCs/>
          <w:sz w:val="26"/>
          <w:szCs w:val="26"/>
          <w:bdr w:val="none" w:sz="0" w:space="0" w:color="auto" w:frame="1"/>
          <w:lang w:eastAsia="uk-UA"/>
        </w:rPr>
        <w:t> </w:t>
      </w:r>
      <w:r w:rsidRPr="00AF5595">
        <w:rPr>
          <w:rFonts w:ascii="Times New Roman" w:eastAsia="Times New Roman" w:hAnsi="Times New Roman" w:cs="Times New Roman"/>
          <w:color w:val="000000"/>
          <w:sz w:val="28"/>
          <w:szCs w:val="28"/>
          <w:lang w:eastAsia="uk-UA"/>
        </w:rPr>
        <w:t>7.1. Заклад дошкільної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7.2. У закладі дошкільної освіти встановлено 3-и разове харчування.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7.3. Організація харчування та відповідальність за якість постачання , своєчасне завезення продуктів покладається на директора, який укладає договір з постачальником.  Контроль за якістю харчування в закладі покладається на директора та медичного працівника. </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7.4. Контроль і державний нагляд за якістю харчування у закладі дошкільної освіти покладаються на засновника, відповідні органи управління охорони здоров’я та відповідні  органи управління освітою.</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директора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7.6. Пільгові умови оплати харчування дітей у закладі дошкільної освіти надаються за рішенням органу місцевого самоврядування за рахунок коштів місцевого бюджету в порядку визначеному законодавством.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7.7. Порядок встановлення плати за харчування дитини у  комунальному закладі дошкільної освіти визначається  Законом України «Про дошкільну освіту» та  іншими нормативно-правовими актами.  </w:t>
      </w:r>
    </w:p>
    <w:p w:rsidR="00AF5595" w:rsidRPr="00AF5595" w:rsidRDefault="00AF5595" w:rsidP="00AF5595">
      <w:pPr>
        <w:shd w:val="clear" w:color="auto" w:fill="FFFFFF"/>
        <w:spacing w:after="0" w:line="240" w:lineRule="auto"/>
        <w:ind w:firstLine="480"/>
        <w:jc w:val="center"/>
        <w:rPr>
          <w:rFonts w:ascii="Times New Roman" w:eastAsia="Times New Roman" w:hAnsi="Times New Roman" w:cs="Times New Roman"/>
          <w:b/>
          <w:bCs/>
          <w:sz w:val="24"/>
          <w:szCs w:val="24"/>
          <w:bdr w:val="none" w:sz="0" w:space="0" w:color="auto" w:frame="1"/>
          <w:lang w:eastAsia="uk-UA"/>
        </w:rPr>
      </w:pPr>
      <w:r w:rsidRPr="00AF5595">
        <w:rPr>
          <w:rFonts w:ascii="Times New Roman" w:eastAsia="Times New Roman" w:hAnsi="Times New Roman" w:cs="Times New Roman"/>
          <w:b/>
          <w:bCs/>
          <w:color w:val="000000"/>
          <w:sz w:val="28"/>
          <w:szCs w:val="28"/>
          <w:bdr w:val="none" w:sz="0" w:space="0" w:color="auto" w:frame="1"/>
          <w:lang w:eastAsia="uk-UA"/>
        </w:rPr>
        <w:lastRenderedPageBreak/>
        <w:t>VIІІ. МЕДИЧНЕ ОБСЛУГОВУВАННЯ ДІТЕЙ У ЗАКЛАДІ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8.1. Медичне обслуговування дітей закладу дошкільної освіти здійснюється на безоплатній основі медичним працівником, який входять до штату закладу або відповідних закладів охорони здоров’я, у порядку, встановленому Кабінетом Міністрів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8.2. До основних обов’язків медичного працівника закладу дошкільної освіти  належать: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моніторинг стану здоров’я, фізичного та нервово-психічного розвитку дітей, надання їм невідкладної медичної допомоги;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організація і проведення медичних оглядів, у тому числі, </w:t>
      </w:r>
      <w:r w:rsidRPr="00AF5595">
        <w:rPr>
          <w:rFonts w:ascii="Times New Roman" w:eastAsia="Times New Roman" w:hAnsi="Times New Roman" w:cs="Times New Roman"/>
          <w:i/>
          <w:iCs/>
          <w:color w:val="000000"/>
          <w:sz w:val="28"/>
          <w:szCs w:val="28"/>
          <w:bdr w:val="none" w:sz="0" w:space="0" w:color="auto" w:frame="1"/>
          <w:lang w:eastAsia="uk-UA"/>
        </w:rPr>
        <w:t>  </w:t>
      </w:r>
      <w:r w:rsidRPr="00AF5595">
        <w:rPr>
          <w:rFonts w:ascii="Times New Roman" w:eastAsia="Times New Roman" w:hAnsi="Times New Roman" w:cs="Times New Roman"/>
          <w:color w:val="000000"/>
          <w:sz w:val="28"/>
          <w:szCs w:val="28"/>
          <w:lang w:eastAsia="uk-UA"/>
        </w:rPr>
        <w:t>поглиблених, профілактичних та лікувально-оздоровчих заходів, оцінка їх ефективності;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медичний контроль за виконанням санітарно-гігієнічного та протиепідемічного режиму;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проведення санітарно-просвітницької роботи серед дітей, батьків або осіб, які їх замінюють, та працівників закладу.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8.3.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8.4. 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
          <w:bCs/>
          <w:sz w:val="26"/>
          <w:szCs w:val="26"/>
          <w:bdr w:val="none" w:sz="0" w:space="0" w:color="auto" w:frame="1"/>
          <w:lang w:eastAsia="uk-UA"/>
        </w:rPr>
      </w:pPr>
    </w:p>
    <w:p w:rsidR="00AF5595" w:rsidRPr="00AF5595" w:rsidRDefault="00AF5595" w:rsidP="00AF5595">
      <w:pPr>
        <w:shd w:val="clear" w:color="auto" w:fill="FFFFFF"/>
        <w:spacing w:after="0" w:line="240" w:lineRule="auto"/>
        <w:ind w:firstLine="480"/>
        <w:jc w:val="center"/>
        <w:rPr>
          <w:rFonts w:ascii="Times New Roman" w:eastAsia="Times New Roman" w:hAnsi="Times New Roman" w:cs="Times New Roman"/>
          <w:b/>
          <w:bCs/>
          <w:sz w:val="28"/>
          <w:szCs w:val="28"/>
          <w:bdr w:val="none" w:sz="0" w:space="0" w:color="auto" w:frame="1"/>
          <w:lang w:eastAsia="uk-UA"/>
        </w:rPr>
      </w:pPr>
      <w:r w:rsidRPr="00AF5595">
        <w:rPr>
          <w:rFonts w:ascii="Times New Roman" w:eastAsia="Times New Roman" w:hAnsi="Times New Roman" w:cs="Times New Roman"/>
          <w:b/>
          <w:bCs/>
          <w:sz w:val="28"/>
          <w:szCs w:val="28"/>
          <w:bdr w:val="none" w:sz="0" w:space="0" w:color="auto" w:frame="1"/>
          <w:lang w:eastAsia="uk-UA"/>
        </w:rPr>
        <w:t>IX. МАЙНО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9.1. Майно закладу дошкільної освіти становлять основні фонди, а також інші цінності, вартість та структура яких відображається у балансі;</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9.2. Майно закладу дошкільної освіти є комунальною власністю і належить йому на правах оперативного управління;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9.3. Матеріально-технічна база закладу дошкільної освіти  включає будівлі, споруди, земельну ділянку, комунікації, інвентар,обладнання, інші матеріальні цінності, вартість яких відображено у    балансі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9.4. Вимоги до матеріально-технічної бази закладу дошкільної освіти визначаються  відповідними   будівельними та санітарно-гігієнічними нормами і правилами, а також Типовим переліком обов’язкового обладнання </w:t>
      </w:r>
      <w:r w:rsidRPr="00AF5595">
        <w:rPr>
          <w:rFonts w:ascii="Times New Roman" w:eastAsia="Times New Roman" w:hAnsi="Times New Roman" w:cs="Times New Roman"/>
          <w:color w:val="000000"/>
          <w:sz w:val="28"/>
          <w:szCs w:val="28"/>
          <w:lang w:eastAsia="uk-UA"/>
        </w:rPr>
        <w:lastRenderedPageBreak/>
        <w:t>закладу дошкільної освіти, навчально-наочних посібників, іграшок, навчально-методичної, художньої та іншої літератури.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9.5. Будівлі, споруди, устаткування та інше майно, що належить до основних засобів закладу дошкільної освіти, не може бути предметом застави, на нього не може бути накладене стягнення;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9.6. Об’єкти та майно комунальних закладів освіти не підлягають приватизації чи використанню не за освітнім призначенням.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9.7. Збитки, завдані закладу дошкільної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9.8.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9.9. Відповідно до рішення ІІІ сесії І</w:t>
      </w:r>
      <w:r w:rsidRPr="00AF5595">
        <w:rPr>
          <w:rFonts w:ascii="Times New Roman" w:eastAsia="Times New Roman" w:hAnsi="Times New Roman" w:cs="Times New Roman"/>
          <w:sz w:val="28"/>
          <w:szCs w:val="28"/>
          <w:lang w:val="en-US" w:eastAsia="uk-UA"/>
        </w:rPr>
        <w:t>V</w:t>
      </w:r>
      <w:r w:rsidRPr="00AF5595">
        <w:rPr>
          <w:rFonts w:ascii="Times New Roman" w:eastAsia="Times New Roman" w:hAnsi="Times New Roman" w:cs="Times New Roman"/>
          <w:sz w:val="28"/>
          <w:szCs w:val="28"/>
          <w:lang w:eastAsia="uk-UA"/>
        </w:rPr>
        <w:t xml:space="preserve"> скликання </w:t>
      </w:r>
      <w:proofErr w:type="spellStart"/>
      <w:r w:rsidRPr="00AF5595">
        <w:rPr>
          <w:rFonts w:ascii="Times New Roman" w:eastAsia="Times New Roman" w:hAnsi="Times New Roman" w:cs="Times New Roman"/>
          <w:sz w:val="28"/>
          <w:szCs w:val="28"/>
          <w:lang w:eastAsia="uk-UA"/>
        </w:rPr>
        <w:t>Сокальської</w:t>
      </w:r>
      <w:proofErr w:type="spellEnd"/>
      <w:r w:rsidRPr="00AF5595">
        <w:rPr>
          <w:rFonts w:ascii="Times New Roman" w:eastAsia="Times New Roman" w:hAnsi="Times New Roman" w:cs="Times New Roman"/>
          <w:sz w:val="28"/>
          <w:szCs w:val="28"/>
          <w:lang w:eastAsia="uk-UA"/>
        </w:rPr>
        <w:t xml:space="preserve"> міської ради за  № 88 від 27.08.2002 заклад дошкільної освіти має земельну ділянку площею 0,984м.кв.(га).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6"/>
          <w:szCs w:val="26"/>
          <w:lang w:eastAsia="uk-UA"/>
        </w:rPr>
      </w:pPr>
    </w:p>
    <w:p w:rsidR="00AF5595" w:rsidRPr="00AF5595" w:rsidRDefault="00AF5595" w:rsidP="00AF5595">
      <w:pPr>
        <w:shd w:val="clear" w:color="auto" w:fill="FFFFFF"/>
        <w:spacing w:after="0" w:line="240" w:lineRule="auto"/>
        <w:ind w:firstLine="480"/>
        <w:rPr>
          <w:rFonts w:ascii="Times New Roman" w:eastAsia="Times New Roman" w:hAnsi="Times New Roman" w:cs="Times New Roman"/>
          <w:b/>
          <w:bCs/>
          <w:sz w:val="28"/>
          <w:szCs w:val="28"/>
          <w:bdr w:val="none" w:sz="0" w:space="0" w:color="auto" w:frame="1"/>
          <w:lang w:eastAsia="uk-UA"/>
        </w:rPr>
      </w:pPr>
      <w:r w:rsidRPr="00AF5595">
        <w:rPr>
          <w:rFonts w:ascii="Times New Roman" w:eastAsia="Times New Roman" w:hAnsi="Times New Roman" w:cs="Times New Roman"/>
          <w:b/>
          <w:bCs/>
          <w:sz w:val="28"/>
          <w:szCs w:val="28"/>
          <w:bdr w:val="none" w:sz="0" w:space="0" w:color="auto" w:frame="1"/>
          <w:lang w:eastAsia="uk-UA"/>
        </w:rPr>
        <w:t>X. ФІНАНСОВО-ГОСПОДАРСЬКА ДІЯЛЬНІСТЬ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b/>
          <w:bCs/>
          <w:sz w:val="28"/>
          <w:szCs w:val="28"/>
          <w:bdr w:val="none" w:sz="0" w:space="0" w:color="auto" w:frame="1"/>
          <w:lang w:eastAsia="uk-UA"/>
        </w:rPr>
      </w:pPr>
    </w:p>
    <w:p w:rsidR="00AF5595" w:rsidRPr="00AF5595" w:rsidRDefault="00AF5595" w:rsidP="00AF5595">
      <w:pPr>
        <w:shd w:val="clear" w:color="auto" w:fill="FFFFFF"/>
        <w:spacing w:after="0" w:line="240" w:lineRule="auto"/>
        <w:jc w:val="both"/>
        <w:rPr>
          <w:rFonts w:ascii="Times New Roman" w:eastAsia="Times New Roman" w:hAnsi="Times New Roman" w:cs="Times New Roman"/>
          <w:sz w:val="24"/>
          <w:szCs w:val="24"/>
          <w:lang w:eastAsia="uk-UA"/>
        </w:rPr>
      </w:pPr>
      <w:r w:rsidRPr="00AF5595">
        <w:rPr>
          <w:rFonts w:ascii="Times New Roman" w:eastAsia="Times New Roman" w:hAnsi="Times New Roman" w:cs="Times New Roman"/>
          <w:sz w:val="28"/>
          <w:szCs w:val="28"/>
          <w:lang w:eastAsia="uk-UA"/>
        </w:rPr>
        <w:t xml:space="preserve">      10.1. Фінансово-господарська діяльність закладу дошкільної освіти здійснюється відповідно </w:t>
      </w:r>
      <w:proofErr w:type="spellStart"/>
      <w:r w:rsidRPr="00AF5595">
        <w:rPr>
          <w:rFonts w:ascii="Times New Roman" w:eastAsia="Times New Roman" w:hAnsi="Times New Roman" w:cs="Times New Roman"/>
          <w:sz w:val="28"/>
          <w:szCs w:val="28"/>
          <w:lang w:eastAsia="uk-UA"/>
        </w:rPr>
        <w:t>до  </w:t>
      </w:r>
      <w:r w:rsidR="00810FED">
        <w:rPr>
          <w:rFonts w:ascii="Times New Roman" w:eastAsia="Times New Roman" w:hAnsi="Times New Roman" w:cs="Times New Roman"/>
          <w:sz w:val="28"/>
          <w:szCs w:val="28"/>
          <w:lang w:eastAsia="uk-UA"/>
        </w:rPr>
        <w:t>Зак</w:t>
      </w:r>
      <w:proofErr w:type="spellEnd"/>
      <w:r w:rsidR="00810FED">
        <w:rPr>
          <w:rFonts w:ascii="Times New Roman" w:eastAsia="Times New Roman" w:hAnsi="Times New Roman" w:cs="Times New Roman"/>
          <w:sz w:val="28"/>
          <w:szCs w:val="28"/>
          <w:lang w:eastAsia="uk-UA"/>
        </w:rPr>
        <w:t xml:space="preserve">ону України </w:t>
      </w:r>
      <w:r w:rsidRPr="00AF5595">
        <w:rPr>
          <w:rFonts w:ascii="Times New Roman" w:eastAsia="Times New Roman" w:hAnsi="Times New Roman" w:cs="Times New Roman"/>
          <w:sz w:val="28"/>
          <w:szCs w:val="28"/>
          <w:lang w:eastAsia="uk-UA"/>
        </w:rPr>
        <w:t>«Про освіту», «Про дошкільну освіту», законів про бюджет, власність, місцеве самоврядування та інших нормативно-правових актів.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10.2. Утримання та розвиток матеріально-технічної бази закладу дошкільної освіти фінансуються за рахунок коштів засновника.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10.3. Джерелами фінансування закладу дошкільної освіти можуть бути кошти: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міського бюджету, що, надходять у розмірі, передбаченому нормативами фінансування;</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батьків або осіб, які їх замінюють;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добровільні пожертвування і цільові внески фізичних і юридичних осіб та інші надходження, не заборонені законодавством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плата за надання освітніх та інших послуг відповідно до укладених договорів.</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10.4. Заклад дошкільної освіти може надавати платні освітні та інші послуги, перелік яких затверджує Кабінет Міністрів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Засновник закладу дошкільної 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10.5. </w:t>
      </w:r>
      <w:r w:rsidRPr="00AF5595">
        <w:rPr>
          <w:rFonts w:ascii="Times New Roman" w:eastAsia="Times New Roman" w:hAnsi="Times New Roman" w:cs="Times New Roman"/>
          <w:sz w:val="28"/>
          <w:szCs w:val="28"/>
          <w:shd w:val="clear" w:color="auto" w:fill="FFFFFF"/>
          <w:lang w:eastAsia="uk-UA"/>
        </w:rPr>
        <w:t>Порядок ведення діловодства і бухгалтерського обліку в закладі дошкільної освіти визначається згідно з нормами чинного законодавства України.</w:t>
      </w:r>
    </w:p>
    <w:p w:rsidR="00AF5595" w:rsidRPr="00AF5595" w:rsidRDefault="00AF5595" w:rsidP="00AF5595">
      <w:pPr>
        <w:shd w:val="clear" w:color="auto" w:fill="FFFFFF"/>
        <w:spacing w:after="0" w:line="240" w:lineRule="auto"/>
        <w:jc w:val="both"/>
        <w:rPr>
          <w:rFonts w:ascii="Times New Roman" w:eastAsia="Times New Roman" w:hAnsi="Times New Roman" w:cs="Times New Roman"/>
          <w:sz w:val="28"/>
          <w:szCs w:val="28"/>
          <w:shd w:val="clear" w:color="auto" w:fill="FFFFFF"/>
          <w:lang w:eastAsia="uk-UA"/>
        </w:rPr>
      </w:pPr>
      <w:r w:rsidRPr="00AF5595">
        <w:rPr>
          <w:rFonts w:ascii="Times New Roman" w:eastAsia="Times New Roman" w:hAnsi="Times New Roman" w:cs="Times New Roman"/>
          <w:sz w:val="28"/>
          <w:szCs w:val="28"/>
          <w:shd w:val="clear" w:color="auto" w:fill="FFFFFF"/>
          <w:lang w:eastAsia="uk-UA"/>
        </w:rPr>
        <w:lastRenderedPageBreak/>
        <w:t xml:space="preserve">      10.6. Організація бухгалтерського обліку та іншого фінансового обслуговування в закладі дошкільної освіти визначається керівником закладу дошкільної освіти відповідно до законодавства України.</w:t>
      </w:r>
    </w:p>
    <w:p w:rsidR="00AF5595" w:rsidRPr="00AF5595" w:rsidRDefault="00AF5595" w:rsidP="00AF5595">
      <w:pPr>
        <w:widowControl w:val="0"/>
        <w:shd w:val="clear" w:color="auto" w:fill="FFFFFF"/>
        <w:autoSpaceDE w:val="0"/>
        <w:autoSpaceDN w:val="0"/>
        <w:adjustRightInd w:val="0"/>
        <w:spacing w:after="0" w:line="240" w:lineRule="auto"/>
        <w:ind w:right="84"/>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      10.7. Відповідальність за стан обліку, своєчасне подання бухгалтерської та іншої звітності покладено на головного бухгалтера/</w:t>
      </w:r>
      <w:proofErr w:type="spellStart"/>
      <w:r w:rsidRPr="00AF5595">
        <w:rPr>
          <w:rFonts w:ascii="Times New Roman" w:eastAsia="Times New Roman" w:hAnsi="Times New Roman" w:cs="Times New Roman"/>
          <w:sz w:val="28"/>
          <w:szCs w:val="28"/>
          <w:lang w:eastAsia="uk-UA"/>
        </w:rPr>
        <w:t>бухгалтера</w:t>
      </w:r>
      <w:proofErr w:type="spellEnd"/>
      <w:r w:rsidRPr="00AF5595">
        <w:rPr>
          <w:rFonts w:ascii="Times New Roman" w:eastAsia="Times New Roman" w:hAnsi="Times New Roman" w:cs="Times New Roman"/>
          <w:sz w:val="28"/>
          <w:szCs w:val="28"/>
          <w:lang w:eastAsia="uk-UA"/>
        </w:rPr>
        <w:t xml:space="preserve"> </w:t>
      </w:r>
      <w:r w:rsidRPr="00AF5595">
        <w:rPr>
          <w:rFonts w:ascii="Times New Roman" w:eastAsia="Times New Roman" w:hAnsi="Times New Roman" w:cs="Times New Roman"/>
          <w:sz w:val="28"/>
          <w:szCs w:val="28"/>
          <w:shd w:val="clear" w:color="auto" w:fill="FFFFFF"/>
          <w:lang w:eastAsia="uk-UA"/>
        </w:rPr>
        <w:t>закладу дошкільної освіти</w:t>
      </w:r>
      <w:r w:rsidRPr="00AF5595">
        <w:rPr>
          <w:rFonts w:ascii="Times New Roman" w:eastAsia="Times New Roman" w:hAnsi="Times New Roman" w:cs="Times New Roman"/>
          <w:sz w:val="28"/>
          <w:szCs w:val="28"/>
          <w:lang w:eastAsia="uk-UA"/>
        </w:rPr>
        <w:t xml:space="preserve">, компетенція якого визначена чинним законодавством України. </w:t>
      </w:r>
    </w:p>
    <w:p w:rsidR="00AF5595" w:rsidRPr="00AF5595" w:rsidRDefault="00AF5595" w:rsidP="00AF5595">
      <w:pPr>
        <w:spacing w:after="0" w:line="240" w:lineRule="auto"/>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 xml:space="preserve">      10.8 У випадку відсутності в </w:t>
      </w:r>
      <w:r w:rsidRPr="00AF5595">
        <w:rPr>
          <w:rFonts w:ascii="Times New Roman" w:eastAsia="Times New Roman" w:hAnsi="Times New Roman" w:cs="Times New Roman"/>
          <w:sz w:val="28"/>
          <w:szCs w:val="28"/>
          <w:shd w:val="clear" w:color="auto" w:fill="FFFFFF"/>
          <w:lang w:eastAsia="uk-UA"/>
        </w:rPr>
        <w:t>закладі дошкільної освіти</w:t>
      </w:r>
      <w:r w:rsidRPr="00AF5595">
        <w:rPr>
          <w:rFonts w:ascii="Times New Roman" w:eastAsia="Times New Roman" w:hAnsi="Times New Roman" w:cs="Times New Roman"/>
          <w:sz w:val="28"/>
          <w:szCs w:val="28"/>
          <w:lang w:eastAsia="uk-UA"/>
        </w:rPr>
        <w:t xml:space="preserve"> головного бухгалтера/</w:t>
      </w:r>
      <w:proofErr w:type="spellStart"/>
      <w:r w:rsidRPr="00AF5595">
        <w:rPr>
          <w:rFonts w:ascii="Times New Roman" w:eastAsia="Times New Roman" w:hAnsi="Times New Roman" w:cs="Times New Roman"/>
          <w:sz w:val="28"/>
          <w:szCs w:val="28"/>
          <w:lang w:eastAsia="uk-UA"/>
        </w:rPr>
        <w:t>бухгалтера</w:t>
      </w:r>
      <w:proofErr w:type="spellEnd"/>
      <w:r w:rsidRPr="00AF5595">
        <w:rPr>
          <w:rFonts w:ascii="Times New Roman" w:eastAsia="Times New Roman" w:hAnsi="Times New Roman" w:cs="Times New Roman"/>
          <w:sz w:val="28"/>
          <w:szCs w:val="28"/>
          <w:lang w:eastAsia="uk-UA"/>
        </w:rPr>
        <w:t xml:space="preserve"> та/або підрозділу, що здійснює бухгалтерський облік, </w:t>
      </w:r>
      <w:r w:rsidRPr="00AF5595">
        <w:rPr>
          <w:rFonts w:ascii="Times New Roman" w:eastAsia="Times New Roman" w:hAnsi="Times New Roman" w:cs="Times New Roman"/>
          <w:sz w:val="28"/>
          <w:szCs w:val="28"/>
          <w:shd w:val="clear" w:color="auto" w:fill="FFFFFF"/>
          <w:lang w:eastAsia="uk-UA"/>
        </w:rPr>
        <w:t>заклад дошкільної освіти</w:t>
      </w:r>
      <w:r w:rsidRPr="00AF5595">
        <w:rPr>
          <w:rFonts w:ascii="Times New Roman" w:eastAsia="Times New Roman" w:hAnsi="Times New Roman" w:cs="Times New Roman"/>
          <w:sz w:val="28"/>
          <w:szCs w:val="28"/>
          <w:lang w:eastAsia="uk-UA"/>
        </w:rPr>
        <w:t xml:space="preserve"> укладає договір із спеціалізованою установою щодо бухгалтерського та іншого фінансового обслуговування. В такому випадку керівник спеціалізованої установи, що здійснює бухгалтерське та інше фінансове обслуговування </w:t>
      </w:r>
      <w:r w:rsidRPr="00AF5595">
        <w:rPr>
          <w:rFonts w:ascii="Times New Roman" w:eastAsia="Times New Roman" w:hAnsi="Times New Roman" w:cs="Times New Roman"/>
          <w:sz w:val="28"/>
          <w:szCs w:val="28"/>
          <w:shd w:val="clear" w:color="auto" w:fill="FFFFFF"/>
          <w:lang w:eastAsia="uk-UA"/>
        </w:rPr>
        <w:t>закладу дошкільної освіти</w:t>
      </w:r>
      <w:r w:rsidRPr="00AF5595">
        <w:rPr>
          <w:rFonts w:ascii="Times New Roman" w:eastAsia="Times New Roman" w:hAnsi="Times New Roman" w:cs="Times New Roman"/>
          <w:sz w:val="28"/>
          <w:szCs w:val="28"/>
          <w:lang w:eastAsia="uk-UA"/>
        </w:rPr>
        <w:t xml:space="preserve"> має право другого підпису та несе повну відповідальність за стан обліку, своєчасне подання бухгалтерської та іншої звітності</w:t>
      </w:r>
      <w:r w:rsidRPr="00AF5595">
        <w:rPr>
          <w:rFonts w:ascii="Times New Roman" w:eastAsia="Times New Roman" w:hAnsi="Times New Roman" w:cs="Times New Roman"/>
          <w:sz w:val="28"/>
          <w:szCs w:val="28"/>
          <w:shd w:val="clear" w:color="auto" w:fill="FFFFFF"/>
          <w:lang w:eastAsia="uk-UA"/>
        </w:rPr>
        <w:t>.</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10.9. Заробітна плата працівників закладу дошкільної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w:t>
      </w:r>
      <w:r w:rsidRPr="00AF5595">
        <w:rPr>
          <w:rFonts w:ascii="Times New Roman" w:eastAsia="Times New Roman" w:hAnsi="Times New Roman" w:cs="Times New Roman"/>
          <w:i/>
          <w:iCs/>
          <w:sz w:val="28"/>
          <w:szCs w:val="28"/>
          <w:bdr w:val="none" w:sz="0" w:space="0" w:color="auto" w:frame="1"/>
          <w:lang w:eastAsia="uk-UA"/>
        </w:rPr>
        <w:t> </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10.10. Заклад дош</w:t>
      </w:r>
      <w:r w:rsidR="00CD019F">
        <w:rPr>
          <w:rFonts w:ascii="Times New Roman" w:eastAsia="Times New Roman" w:hAnsi="Times New Roman" w:cs="Times New Roman"/>
          <w:sz w:val="28"/>
          <w:szCs w:val="28"/>
          <w:lang w:eastAsia="uk-UA"/>
        </w:rPr>
        <w:t xml:space="preserve">кільної освіти відповідно до ст.61 п.6 </w:t>
      </w:r>
      <w:r w:rsidR="00810FED">
        <w:rPr>
          <w:rFonts w:ascii="Times New Roman" w:eastAsia="Times New Roman" w:hAnsi="Times New Roman" w:cs="Times New Roman"/>
          <w:sz w:val="28"/>
          <w:szCs w:val="28"/>
          <w:lang w:eastAsia="uk-UA"/>
        </w:rPr>
        <w:t xml:space="preserve">Закону України </w:t>
      </w:r>
      <w:r w:rsidR="00CD019F">
        <w:rPr>
          <w:rFonts w:ascii="Times New Roman" w:eastAsia="Times New Roman" w:hAnsi="Times New Roman" w:cs="Times New Roman"/>
          <w:sz w:val="28"/>
          <w:szCs w:val="28"/>
          <w:lang w:eastAsia="uk-UA"/>
        </w:rPr>
        <w:t>« П</w:t>
      </w:r>
      <w:r w:rsidRPr="00AF5595">
        <w:rPr>
          <w:rFonts w:ascii="Times New Roman" w:eastAsia="Times New Roman" w:hAnsi="Times New Roman" w:cs="Times New Roman"/>
          <w:sz w:val="28"/>
          <w:szCs w:val="28"/>
          <w:lang w:eastAsia="uk-UA"/>
        </w:rPr>
        <w:t>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10.11. Педагогічним працівникам закладу дошкільної освіти за рахунок власних надход</w:t>
      </w:r>
      <w:r w:rsidR="00CD019F">
        <w:rPr>
          <w:rFonts w:ascii="Times New Roman" w:eastAsia="Times New Roman" w:hAnsi="Times New Roman" w:cs="Times New Roman"/>
          <w:sz w:val="28"/>
          <w:szCs w:val="28"/>
          <w:lang w:eastAsia="uk-UA"/>
        </w:rPr>
        <w:t xml:space="preserve">жень  відповідно до ст.61 п.8 </w:t>
      </w:r>
      <w:r w:rsidR="00810FED">
        <w:rPr>
          <w:rFonts w:ascii="Times New Roman" w:eastAsia="Times New Roman" w:hAnsi="Times New Roman" w:cs="Times New Roman"/>
          <w:sz w:val="28"/>
          <w:szCs w:val="28"/>
          <w:lang w:eastAsia="uk-UA"/>
        </w:rPr>
        <w:t xml:space="preserve">Закону України </w:t>
      </w:r>
      <w:r w:rsidR="00CD019F">
        <w:rPr>
          <w:rFonts w:ascii="Times New Roman" w:eastAsia="Times New Roman" w:hAnsi="Times New Roman" w:cs="Times New Roman"/>
          <w:sz w:val="28"/>
          <w:szCs w:val="28"/>
          <w:lang w:eastAsia="uk-UA"/>
        </w:rPr>
        <w:t>«П</w:t>
      </w:r>
      <w:r w:rsidRPr="00AF5595">
        <w:rPr>
          <w:rFonts w:ascii="Times New Roman" w:eastAsia="Times New Roman" w:hAnsi="Times New Roman" w:cs="Times New Roman"/>
          <w:sz w:val="28"/>
          <w:szCs w:val="28"/>
          <w:lang w:eastAsia="uk-UA"/>
        </w:rPr>
        <w:t>ро освіту» може надаватися матеріальна допомога для вирішення соціально-побутових питань. Умови надання такої допомоги визначаються установчими документами закладу дошкільної освіти або колективним договором / трудовим договором.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8"/>
          <w:szCs w:val="28"/>
          <w:lang w:eastAsia="uk-UA"/>
        </w:rPr>
      </w:pPr>
    </w:p>
    <w:p w:rsidR="00AF5595" w:rsidRPr="00AF5595" w:rsidRDefault="00AF5595" w:rsidP="00810FED">
      <w:pPr>
        <w:shd w:val="clear" w:color="auto" w:fill="FFFFFF"/>
        <w:spacing w:after="0" w:line="240" w:lineRule="auto"/>
        <w:ind w:firstLine="480"/>
        <w:jc w:val="center"/>
        <w:rPr>
          <w:rFonts w:ascii="Times New Roman" w:eastAsia="Times New Roman" w:hAnsi="Times New Roman" w:cs="Times New Roman"/>
          <w:b/>
          <w:bCs/>
          <w:color w:val="000000"/>
          <w:sz w:val="24"/>
          <w:szCs w:val="24"/>
          <w:bdr w:val="none" w:sz="0" w:space="0" w:color="auto" w:frame="1"/>
          <w:lang w:eastAsia="uk-UA"/>
        </w:rPr>
      </w:pPr>
      <w:r w:rsidRPr="00AF5595">
        <w:rPr>
          <w:rFonts w:ascii="Times New Roman" w:eastAsia="Times New Roman" w:hAnsi="Times New Roman" w:cs="Times New Roman"/>
          <w:b/>
          <w:bCs/>
          <w:color w:val="000000"/>
          <w:sz w:val="28"/>
          <w:szCs w:val="28"/>
          <w:bdr w:val="none" w:sz="0" w:space="0" w:color="auto" w:frame="1"/>
          <w:lang w:eastAsia="uk-UA"/>
        </w:rPr>
        <w:t>XI. КОНТРОЛЬ ЗА ДІЯЛЬНІСТЮ ЗАКЛАДУ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11.1 Державний нагляд (контроль) за діяльністю закладу здійснюється засновником із забезпечення якості освіти та її територіальними органами відповідно до </w:t>
      </w:r>
      <w:r w:rsidR="00810FED">
        <w:rPr>
          <w:rFonts w:ascii="Times New Roman" w:eastAsia="Times New Roman" w:hAnsi="Times New Roman" w:cs="Times New Roman"/>
          <w:color w:val="000000"/>
          <w:sz w:val="28"/>
          <w:szCs w:val="28"/>
          <w:lang w:eastAsia="uk-UA"/>
        </w:rPr>
        <w:t xml:space="preserve">Закону України </w:t>
      </w:r>
      <w:r w:rsidRPr="00AF5595">
        <w:rPr>
          <w:rFonts w:ascii="Times New Roman" w:eastAsia="Times New Roman" w:hAnsi="Times New Roman" w:cs="Times New Roman"/>
          <w:color w:val="000000"/>
          <w:sz w:val="28"/>
          <w:szCs w:val="28"/>
          <w:lang w:eastAsia="uk-UA"/>
        </w:rPr>
        <w:t>«Про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керівника. Колегіального органу управління закладу дошкільної освіти у випадках передбачених чинним законодавством.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11.2.Заклад дошкільної освіти підпорядкований і підзвітний засновнику, по впровадженню освітньої діяльності -  відповідному  органу  управління  освітою.</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11.3.Зміст, форми, періодичність контролю, не пов’язаного з освітнім процесом, встановлюється  згідно з чинним законодавством;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lastRenderedPageBreak/>
        <w:t xml:space="preserve">11.4. Контроль за </w:t>
      </w:r>
      <w:r w:rsidRPr="00AF5595">
        <w:rPr>
          <w:rFonts w:ascii="Times New Roman" w:eastAsia="Times New Roman" w:hAnsi="Times New Roman" w:cs="Times New Roman"/>
          <w:sz w:val="28"/>
          <w:szCs w:val="28"/>
          <w:lang w:eastAsia="uk-UA"/>
        </w:rPr>
        <w:t>іншими сторонами діяльності закладу дошкільної освіти здійснює державна фіскальна</w:t>
      </w:r>
      <w:r w:rsidRPr="00AF5595">
        <w:rPr>
          <w:rFonts w:ascii="Times New Roman" w:eastAsia="Times New Roman" w:hAnsi="Times New Roman" w:cs="Times New Roman"/>
          <w:color w:val="000000"/>
          <w:sz w:val="28"/>
          <w:szCs w:val="28"/>
          <w:lang w:eastAsia="uk-UA"/>
        </w:rPr>
        <w:t xml:space="preserve"> служба, контрольно-ревізійні органи відповідно до чинного законодавства.</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11.5.Безпосередньо в закладі дошкільної освіти громадський нагляд (контроль) може проводитися </w:t>
      </w:r>
      <w:r w:rsidRPr="00AF5595">
        <w:rPr>
          <w:rFonts w:ascii="Times New Roman" w:eastAsia="Times New Roman" w:hAnsi="Times New Roman" w:cs="Times New Roman"/>
          <w:sz w:val="28"/>
          <w:szCs w:val="28"/>
          <w:lang w:eastAsia="uk-UA"/>
        </w:rPr>
        <w:t>виключн</w:t>
      </w:r>
      <w:r w:rsidRPr="00AF5595">
        <w:rPr>
          <w:rFonts w:ascii="Times New Roman" w:eastAsia="Times New Roman" w:hAnsi="Times New Roman" w:cs="Times New Roman"/>
          <w:color w:val="000000"/>
          <w:sz w:val="28"/>
          <w:szCs w:val="28"/>
          <w:lang w:eastAsia="uk-UA"/>
        </w:rPr>
        <w:t>о з дозволу керівника закладу дошкільної освіти, крім випадків, встановлених законодавством.</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p>
    <w:p w:rsidR="00AF5595" w:rsidRPr="00AF5595" w:rsidRDefault="00AF5595" w:rsidP="00AF5595">
      <w:pPr>
        <w:shd w:val="clear" w:color="auto" w:fill="FFFFFF"/>
        <w:spacing w:after="0" w:line="240" w:lineRule="auto"/>
        <w:jc w:val="both"/>
        <w:rPr>
          <w:rFonts w:ascii="Times New Roman" w:eastAsia="Times New Roman" w:hAnsi="Times New Roman" w:cs="Times New Roman"/>
          <w:b/>
          <w:bCs/>
          <w:sz w:val="24"/>
          <w:szCs w:val="24"/>
          <w:bdr w:val="none" w:sz="0" w:space="0" w:color="auto" w:frame="1"/>
          <w:lang w:eastAsia="uk-UA"/>
        </w:rPr>
      </w:pPr>
    </w:p>
    <w:p w:rsidR="00AF5595" w:rsidRPr="00AF5595" w:rsidRDefault="00AF5595" w:rsidP="00AF5595">
      <w:pPr>
        <w:shd w:val="clear" w:color="auto" w:fill="FFFFFF"/>
        <w:spacing w:after="0" w:line="240" w:lineRule="auto"/>
        <w:jc w:val="center"/>
        <w:rPr>
          <w:rFonts w:ascii="Times New Roman" w:eastAsia="Times New Roman" w:hAnsi="Times New Roman" w:cs="Times New Roman"/>
          <w:b/>
          <w:bCs/>
          <w:color w:val="000000"/>
          <w:sz w:val="28"/>
          <w:szCs w:val="28"/>
          <w:bdr w:val="none" w:sz="0" w:space="0" w:color="auto" w:frame="1"/>
          <w:lang w:eastAsia="uk-UA"/>
        </w:rPr>
      </w:pPr>
      <w:r w:rsidRPr="00AF5595">
        <w:rPr>
          <w:rFonts w:ascii="Times New Roman" w:eastAsia="Times New Roman" w:hAnsi="Times New Roman" w:cs="Times New Roman"/>
          <w:b/>
          <w:bCs/>
          <w:color w:val="000000"/>
          <w:sz w:val="28"/>
          <w:szCs w:val="28"/>
          <w:bdr w:val="none" w:sz="0" w:space="0" w:color="auto" w:frame="1"/>
          <w:lang w:eastAsia="uk-UA"/>
        </w:rPr>
        <w:t>XIІ.  МІЖНАРОДНЕ СПІВРОБІТНИЦТВО.</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 xml:space="preserve">12.1.Міжнародне  співробітництво у системі дошкільної освіти здійснюється відповідно до </w:t>
      </w:r>
      <w:r w:rsidR="00810FED">
        <w:rPr>
          <w:rFonts w:ascii="Times New Roman" w:eastAsia="Times New Roman" w:hAnsi="Times New Roman" w:cs="Times New Roman"/>
          <w:color w:val="000000"/>
          <w:sz w:val="28"/>
          <w:szCs w:val="28"/>
          <w:lang w:eastAsia="uk-UA"/>
        </w:rPr>
        <w:t>Закон</w:t>
      </w:r>
      <w:r w:rsidR="002A7ABE">
        <w:rPr>
          <w:rFonts w:ascii="Times New Roman" w:eastAsia="Times New Roman" w:hAnsi="Times New Roman" w:cs="Times New Roman"/>
          <w:color w:val="000000"/>
          <w:sz w:val="28"/>
          <w:szCs w:val="28"/>
          <w:lang w:eastAsia="uk-UA"/>
        </w:rPr>
        <w:t>ів</w:t>
      </w:r>
      <w:r w:rsidR="00810FED">
        <w:rPr>
          <w:rFonts w:ascii="Times New Roman" w:eastAsia="Times New Roman" w:hAnsi="Times New Roman" w:cs="Times New Roman"/>
          <w:color w:val="000000"/>
          <w:sz w:val="28"/>
          <w:szCs w:val="28"/>
          <w:lang w:eastAsia="uk-UA"/>
        </w:rPr>
        <w:t xml:space="preserve"> України </w:t>
      </w:r>
      <w:r w:rsidRPr="00AF5595">
        <w:rPr>
          <w:rFonts w:ascii="Times New Roman" w:eastAsia="Times New Roman" w:hAnsi="Times New Roman" w:cs="Times New Roman"/>
          <w:color w:val="000000"/>
          <w:sz w:val="28"/>
          <w:szCs w:val="28"/>
          <w:lang w:eastAsia="uk-UA"/>
        </w:rPr>
        <w:t>«Про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12.2.Держава сприяє міжнародному співробітництву у системі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p>
    <w:p w:rsidR="00AF5595" w:rsidRPr="00AF5595" w:rsidRDefault="00AF5595" w:rsidP="00AF5595">
      <w:pPr>
        <w:shd w:val="clear" w:color="auto" w:fill="FFFFFF"/>
        <w:spacing w:after="0" w:line="240" w:lineRule="auto"/>
        <w:ind w:firstLine="480"/>
        <w:jc w:val="center"/>
        <w:rPr>
          <w:rFonts w:ascii="Times New Roman" w:eastAsia="Times New Roman" w:hAnsi="Times New Roman" w:cs="Times New Roman"/>
          <w:b/>
          <w:bCs/>
          <w:sz w:val="24"/>
          <w:szCs w:val="24"/>
          <w:bdr w:val="none" w:sz="0" w:space="0" w:color="auto" w:frame="1"/>
          <w:lang w:eastAsia="uk-UA"/>
        </w:rPr>
      </w:pPr>
      <w:r w:rsidRPr="00AF5595">
        <w:rPr>
          <w:rFonts w:ascii="Times New Roman" w:eastAsia="Times New Roman" w:hAnsi="Times New Roman" w:cs="Times New Roman"/>
          <w:b/>
          <w:bCs/>
          <w:color w:val="000000"/>
          <w:sz w:val="28"/>
          <w:szCs w:val="28"/>
          <w:bdr w:val="none" w:sz="0" w:space="0" w:color="auto" w:frame="1"/>
          <w:lang w:eastAsia="uk-UA"/>
        </w:rPr>
        <w:t>XІІІ. ВІДПОВІДАЛЬНІСТЬ У СФЕРІ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4"/>
          <w:szCs w:val="24"/>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13.1. Працівники закладу дошкільної освіти, що винні у порушенні законодавства про дошкільну освіту, несуть відповідальність у порядку, встановленому законами України.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13.2. Невиконання закладом дошкільної освіти ліцензійних умов може бути підставою для позбавлення його ліцензії на провадження освітньої діяльності у сфері дошкільної освіти.</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p>
    <w:p w:rsidR="00AF5595" w:rsidRPr="00AF5595" w:rsidRDefault="00AF5595" w:rsidP="00AF5595">
      <w:pPr>
        <w:spacing w:after="0"/>
        <w:jc w:val="center"/>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b/>
          <w:bCs/>
          <w:color w:val="000000"/>
          <w:sz w:val="28"/>
          <w:szCs w:val="28"/>
          <w:lang w:eastAsia="uk-UA"/>
        </w:rPr>
        <w:t>XIV. </w:t>
      </w:r>
      <w:r w:rsidRPr="00AF5595">
        <w:rPr>
          <w:rFonts w:ascii="Times New Roman" w:eastAsia="Times New Roman" w:hAnsi="Times New Roman" w:cs="Times New Roman"/>
          <w:b/>
          <w:bCs/>
          <w:sz w:val="28"/>
          <w:szCs w:val="28"/>
          <w:lang w:eastAsia="uk-UA"/>
        </w:rPr>
        <w:t xml:space="preserve"> РЕОРГАНІЗАЦІЯ, ЛІКВІДАЦІЯ ТА ПЕРЕПРОФІЛІОВАННЯ ЗАКЛАДУ ДОШКІЛЬНОЇ ОСВІТИ</w:t>
      </w:r>
    </w:p>
    <w:p w:rsidR="00AF5595" w:rsidRPr="00AF5595" w:rsidRDefault="00AF5595" w:rsidP="00AF5595">
      <w:pPr>
        <w:spacing w:after="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ab/>
        <w:t>14.1. </w:t>
      </w:r>
      <w:r w:rsidRPr="00AF5595">
        <w:rPr>
          <w:rFonts w:ascii="Times New Roman" w:eastAsia="Times New Roman" w:hAnsi="Times New Roman" w:cs="Times New Roman"/>
          <w:sz w:val="28"/>
          <w:szCs w:val="28"/>
          <w:lang w:eastAsia="uk-UA"/>
        </w:rPr>
        <w:t>Рішення про реорганізацію, ліквідацію чи перепрофілювання закладу дошкільної освіти приймається засновником закладу відповідно до діючого законодавства України.</w:t>
      </w:r>
    </w:p>
    <w:p w:rsidR="00AF5595" w:rsidRPr="00AF5595" w:rsidRDefault="00AF5595" w:rsidP="00AF5595">
      <w:pPr>
        <w:spacing w:after="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ab/>
        <w:t>14.2. </w:t>
      </w:r>
      <w:r w:rsidRPr="00AF5595">
        <w:rPr>
          <w:rFonts w:ascii="Times New Roman" w:eastAsia="Times New Roman" w:hAnsi="Times New Roman" w:cs="Times New Roman"/>
          <w:sz w:val="28"/>
          <w:szCs w:val="28"/>
          <w:lang w:eastAsia="uk-UA"/>
        </w:rPr>
        <w:t>Ліквідація проводиться ліквідаційною комісією, призначеною наказом засновника, а у випадках ліквідації за рішенням господарського суду ліквідаційною комісією, призначеною цим органом.</w:t>
      </w:r>
    </w:p>
    <w:p w:rsidR="00AF5595" w:rsidRPr="00AF5595" w:rsidRDefault="00AF5595" w:rsidP="00AF5595">
      <w:pPr>
        <w:spacing w:after="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ab/>
        <w:t>14.3. </w:t>
      </w:r>
      <w:r w:rsidRPr="00AF5595">
        <w:rPr>
          <w:rFonts w:ascii="Times New Roman" w:eastAsia="Times New Roman" w:hAnsi="Times New Roman" w:cs="Times New Roman"/>
          <w:sz w:val="28"/>
          <w:szCs w:val="28"/>
          <w:lang w:eastAsia="uk-UA"/>
        </w:rPr>
        <w:t>З моменту призначення ліквідаційної комісії до неї переходять повноваження з управління справами закладу дошкільної освіти. Ліквідаційна комісія складає баланс і подає його засновнику.</w:t>
      </w:r>
    </w:p>
    <w:p w:rsidR="00AF5595" w:rsidRPr="00AF5595" w:rsidRDefault="00AF5595" w:rsidP="00AF5595">
      <w:pPr>
        <w:spacing w:after="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color w:val="000000"/>
          <w:sz w:val="28"/>
          <w:szCs w:val="28"/>
          <w:lang w:eastAsia="uk-UA"/>
        </w:rPr>
        <w:tab/>
        <w:t>14.4. </w:t>
      </w:r>
      <w:r w:rsidRPr="00AF5595">
        <w:rPr>
          <w:rFonts w:ascii="Times New Roman" w:eastAsia="Times New Roman" w:hAnsi="Times New Roman" w:cs="Times New Roman"/>
          <w:sz w:val="28"/>
          <w:szCs w:val="28"/>
          <w:lang w:eastAsia="uk-UA"/>
        </w:rPr>
        <w:t>У разі реорганізації права та зобов’язання закладу дошкільної освіти переходять до правонаступників визначених засновником.</w:t>
      </w:r>
    </w:p>
    <w:p w:rsidR="00AF5595" w:rsidRPr="00AF5595" w:rsidRDefault="00AF5595" w:rsidP="00AF5595">
      <w:pPr>
        <w:spacing w:after="0"/>
        <w:jc w:val="both"/>
        <w:rPr>
          <w:rFonts w:ascii="Times New Roman" w:eastAsia="Times New Roman" w:hAnsi="Times New Roman" w:cs="Times New Roman"/>
          <w:color w:val="000000"/>
          <w:sz w:val="28"/>
          <w:szCs w:val="28"/>
          <w:lang w:eastAsia="uk-UA"/>
        </w:rPr>
      </w:pPr>
      <w:r w:rsidRPr="00AF5595">
        <w:rPr>
          <w:rFonts w:ascii="Times New Roman" w:eastAsia="Times New Roman" w:hAnsi="Times New Roman" w:cs="Times New Roman"/>
          <w:color w:val="000000"/>
          <w:sz w:val="28"/>
          <w:szCs w:val="28"/>
          <w:lang w:eastAsia="uk-UA"/>
        </w:rPr>
        <w:tab/>
        <w:t>14.5. </w:t>
      </w:r>
      <w:r w:rsidRPr="00AF5595">
        <w:rPr>
          <w:rFonts w:ascii="Times New Roman" w:eastAsia="Times New Roman" w:hAnsi="Times New Roman" w:cs="Times New Roman"/>
          <w:sz w:val="28"/>
          <w:szCs w:val="28"/>
          <w:lang w:eastAsia="uk-UA"/>
        </w:rPr>
        <w:t>При ліквідації і реорганізації закладу дошкільної освіти звільненим працівникам гарантується додержання їх прав та інтересів згідно з трудовим законодавством України.</w:t>
      </w:r>
    </w:p>
    <w:p w:rsidR="00AF5595" w:rsidRPr="00AF5595" w:rsidRDefault="00AF5595" w:rsidP="00AF5595">
      <w:pPr>
        <w:spacing w:after="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color w:val="000000"/>
          <w:sz w:val="28"/>
          <w:szCs w:val="28"/>
          <w:lang w:eastAsia="uk-UA"/>
        </w:rPr>
        <w:lastRenderedPageBreak/>
        <w:tab/>
        <w:t>14.6. </w:t>
      </w:r>
      <w:r w:rsidRPr="00AF5595">
        <w:rPr>
          <w:rFonts w:ascii="Times New Roman" w:eastAsia="Times New Roman" w:hAnsi="Times New Roman" w:cs="Times New Roman"/>
          <w:sz w:val="28"/>
          <w:szCs w:val="28"/>
          <w:lang w:eastAsia="uk-UA"/>
        </w:rPr>
        <w:t>У разі ліквідації закладу дошкільної 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AF5595" w:rsidRPr="00AF5595" w:rsidRDefault="00AF5595" w:rsidP="00AF5595">
      <w:pPr>
        <w:spacing w:after="0"/>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ab/>
        <w:t>14.7. Заклад дошкільної освіти вважається ліквідованим або реорганізованим з моменту внесення про це запису до Єдиного державного реєстру.</w:t>
      </w: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color w:val="000000"/>
          <w:sz w:val="28"/>
          <w:szCs w:val="28"/>
          <w:lang w:eastAsia="uk-UA"/>
        </w:rPr>
      </w:pPr>
    </w:p>
    <w:p w:rsidR="00AF5595" w:rsidRPr="00AF5595" w:rsidRDefault="00AF5595" w:rsidP="00AF5595">
      <w:pPr>
        <w:shd w:val="clear" w:color="auto" w:fill="FFFFFF"/>
        <w:ind w:firstLine="567"/>
        <w:jc w:val="center"/>
        <w:rPr>
          <w:rFonts w:ascii="Times New Roman" w:eastAsia="Times New Roman" w:hAnsi="Times New Roman" w:cs="Times New Roman"/>
          <w:b/>
          <w:sz w:val="28"/>
          <w:szCs w:val="28"/>
          <w:lang w:eastAsia="ru-RU"/>
        </w:rPr>
      </w:pPr>
      <w:r w:rsidRPr="00AF5595">
        <w:rPr>
          <w:rFonts w:ascii="Times New Roman" w:eastAsia="Times New Roman" w:hAnsi="Times New Roman" w:cs="Times New Roman"/>
          <w:b/>
          <w:sz w:val="28"/>
          <w:szCs w:val="28"/>
          <w:lang w:eastAsia="uk-UA"/>
        </w:rPr>
        <w:t>Х</w:t>
      </w:r>
      <w:r w:rsidRPr="00AF5595">
        <w:rPr>
          <w:rFonts w:ascii="Times New Roman" w:eastAsia="Times New Roman" w:hAnsi="Times New Roman" w:cs="Times New Roman"/>
          <w:b/>
          <w:sz w:val="28"/>
          <w:szCs w:val="28"/>
          <w:lang w:val="en-US" w:eastAsia="uk-UA"/>
        </w:rPr>
        <w:t>V</w:t>
      </w:r>
      <w:r w:rsidRPr="00AF5595">
        <w:rPr>
          <w:rFonts w:ascii="Times New Roman" w:eastAsia="Times New Roman" w:hAnsi="Times New Roman" w:cs="Times New Roman"/>
          <w:b/>
          <w:sz w:val="28"/>
          <w:szCs w:val="28"/>
          <w:lang w:eastAsia="uk-UA"/>
        </w:rPr>
        <w:t>. ПРИКІНЦЕВІ ПОЛОЖЕННЯ</w:t>
      </w:r>
    </w:p>
    <w:p w:rsidR="00AF5595" w:rsidRPr="00AF5595" w:rsidRDefault="00AF5595" w:rsidP="00AF5595">
      <w:pPr>
        <w:shd w:val="clear" w:color="auto" w:fill="FFFFFF"/>
        <w:ind w:firstLine="567"/>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15.1. Зміни й доповнення до цього Статуту вносяться на підставі рішення Засновника.</w:t>
      </w:r>
    </w:p>
    <w:p w:rsidR="00AF5595" w:rsidRPr="00AF5595" w:rsidRDefault="00AF5595" w:rsidP="00AF5595">
      <w:pPr>
        <w:ind w:firstLine="567"/>
        <w:jc w:val="both"/>
        <w:rPr>
          <w:rFonts w:ascii="Times New Roman" w:eastAsia="Times New Roman" w:hAnsi="Times New Roman" w:cs="Times New Roman"/>
          <w:sz w:val="28"/>
          <w:szCs w:val="28"/>
          <w:lang w:eastAsia="uk-UA"/>
        </w:rPr>
      </w:pPr>
      <w:r w:rsidRPr="00AF5595">
        <w:rPr>
          <w:rFonts w:ascii="Times New Roman" w:eastAsia="Times New Roman" w:hAnsi="Times New Roman" w:cs="Times New Roman"/>
          <w:sz w:val="28"/>
          <w:szCs w:val="28"/>
          <w:lang w:eastAsia="uk-UA"/>
        </w:rPr>
        <w:t>15.2. Зміни й доповнення до цього Статуту підлягають державній реєстрації в порядку, встановленому чинним законодавством України.</w:t>
      </w:r>
    </w:p>
    <w:p w:rsidR="00AF5595" w:rsidRPr="00AF5595" w:rsidRDefault="00AF5595" w:rsidP="00AF5595">
      <w:pPr>
        <w:spacing w:line="240" w:lineRule="auto"/>
        <w:jc w:val="both"/>
        <w:rPr>
          <w:rFonts w:ascii="Times New Roman" w:eastAsia="Times New Roman" w:hAnsi="Times New Roman" w:cs="Times New Roman"/>
          <w:sz w:val="28"/>
          <w:szCs w:val="28"/>
          <w:lang w:eastAsia="uk-UA"/>
        </w:rPr>
      </w:pPr>
    </w:p>
    <w:p w:rsidR="00AF5595" w:rsidRPr="00AF5595" w:rsidRDefault="00AF5595" w:rsidP="00AF5595">
      <w:pPr>
        <w:shd w:val="clear" w:color="auto" w:fill="FFFFFF"/>
        <w:spacing w:after="0" w:line="240" w:lineRule="auto"/>
        <w:ind w:firstLine="480"/>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AF5595" w:rsidRPr="00AF5595" w:rsidRDefault="00AF5595" w:rsidP="00AF5595">
      <w:pPr>
        <w:spacing w:line="240" w:lineRule="auto"/>
        <w:jc w:val="both"/>
        <w:rPr>
          <w:rFonts w:ascii="Times New Roman" w:eastAsia="Times New Roman" w:hAnsi="Times New Roman" w:cs="Times New Roman"/>
          <w:sz w:val="26"/>
          <w:szCs w:val="26"/>
          <w:lang w:eastAsia="uk-UA"/>
        </w:rPr>
      </w:pPr>
    </w:p>
    <w:p w:rsidR="00DB4AE5" w:rsidRDefault="00DB4AE5"/>
    <w:sectPr w:rsidR="00DB4A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57927"/>
    <w:multiLevelType w:val="hybridMultilevel"/>
    <w:tmpl w:val="19FC49A2"/>
    <w:lvl w:ilvl="0" w:tplc="0B00390E">
      <w:start w:val="17"/>
      <w:numFmt w:val="bullet"/>
      <w:lvlText w:val="–"/>
      <w:lvlJc w:val="left"/>
      <w:pPr>
        <w:ind w:left="795" w:hanging="360"/>
      </w:pPr>
      <w:rPr>
        <w:rFonts w:ascii="Times New Roman" w:eastAsia="Times New Roman" w:hAnsi="Times New Roman" w:cs="Times New Roman" w:hint="default"/>
      </w:rPr>
    </w:lvl>
    <w:lvl w:ilvl="1" w:tplc="04220003">
      <w:start w:val="1"/>
      <w:numFmt w:val="bullet"/>
      <w:lvlText w:val="o"/>
      <w:lvlJc w:val="left"/>
      <w:pPr>
        <w:ind w:left="1515" w:hanging="360"/>
      </w:pPr>
      <w:rPr>
        <w:rFonts w:ascii="Courier New" w:hAnsi="Courier New" w:cs="Courier New" w:hint="default"/>
      </w:rPr>
    </w:lvl>
    <w:lvl w:ilvl="2" w:tplc="04220005">
      <w:start w:val="1"/>
      <w:numFmt w:val="bullet"/>
      <w:lvlText w:val=""/>
      <w:lvlJc w:val="left"/>
      <w:pPr>
        <w:ind w:left="2235" w:hanging="360"/>
      </w:pPr>
      <w:rPr>
        <w:rFonts w:ascii="Wingdings" w:hAnsi="Wingdings" w:hint="default"/>
      </w:rPr>
    </w:lvl>
    <w:lvl w:ilvl="3" w:tplc="04220001">
      <w:start w:val="1"/>
      <w:numFmt w:val="bullet"/>
      <w:lvlText w:val=""/>
      <w:lvlJc w:val="left"/>
      <w:pPr>
        <w:ind w:left="2955" w:hanging="360"/>
      </w:pPr>
      <w:rPr>
        <w:rFonts w:ascii="Symbol" w:hAnsi="Symbol" w:hint="default"/>
      </w:rPr>
    </w:lvl>
    <w:lvl w:ilvl="4" w:tplc="04220003">
      <w:start w:val="1"/>
      <w:numFmt w:val="bullet"/>
      <w:lvlText w:val="o"/>
      <w:lvlJc w:val="left"/>
      <w:pPr>
        <w:ind w:left="3675" w:hanging="360"/>
      </w:pPr>
      <w:rPr>
        <w:rFonts w:ascii="Courier New" w:hAnsi="Courier New" w:cs="Courier New" w:hint="default"/>
      </w:rPr>
    </w:lvl>
    <w:lvl w:ilvl="5" w:tplc="04220005">
      <w:start w:val="1"/>
      <w:numFmt w:val="bullet"/>
      <w:lvlText w:val=""/>
      <w:lvlJc w:val="left"/>
      <w:pPr>
        <w:ind w:left="4395" w:hanging="360"/>
      </w:pPr>
      <w:rPr>
        <w:rFonts w:ascii="Wingdings" w:hAnsi="Wingdings" w:hint="default"/>
      </w:rPr>
    </w:lvl>
    <w:lvl w:ilvl="6" w:tplc="04220001">
      <w:start w:val="1"/>
      <w:numFmt w:val="bullet"/>
      <w:lvlText w:val=""/>
      <w:lvlJc w:val="left"/>
      <w:pPr>
        <w:ind w:left="5115" w:hanging="360"/>
      </w:pPr>
      <w:rPr>
        <w:rFonts w:ascii="Symbol" w:hAnsi="Symbol" w:hint="default"/>
      </w:rPr>
    </w:lvl>
    <w:lvl w:ilvl="7" w:tplc="04220003">
      <w:start w:val="1"/>
      <w:numFmt w:val="bullet"/>
      <w:lvlText w:val="o"/>
      <w:lvlJc w:val="left"/>
      <w:pPr>
        <w:ind w:left="5835" w:hanging="360"/>
      </w:pPr>
      <w:rPr>
        <w:rFonts w:ascii="Courier New" w:hAnsi="Courier New" w:cs="Courier New" w:hint="default"/>
      </w:rPr>
    </w:lvl>
    <w:lvl w:ilvl="8" w:tplc="04220005">
      <w:start w:val="1"/>
      <w:numFmt w:val="bullet"/>
      <w:lvlText w:val=""/>
      <w:lvlJc w:val="left"/>
      <w:pPr>
        <w:ind w:left="6555" w:hanging="360"/>
      </w:pPr>
      <w:rPr>
        <w:rFonts w:ascii="Wingdings" w:hAnsi="Wingdings" w:hint="default"/>
      </w:rPr>
    </w:lvl>
  </w:abstractNum>
  <w:abstractNum w:abstractNumId="1">
    <w:nsid w:val="5EA11D9A"/>
    <w:multiLevelType w:val="hybridMultilevel"/>
    <w:tmpl w:val="E8AA6CD4"/>
    <w:lvl w:ilvl="0" w:tplc="2C38A776">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595"/>
    <w:rsid w:val="002A7ABE"/>
    <w:rsid w:val="00677AA9"/>
    <w:rsid w:val="00810FED"/>
    <w:rsid w:val="00AE3F51"/>
    <w:rsid w:val="00AF5595"/>
    <w:rsid w:val="00CD019F"/>
    <w:rsid w:val="00DB4A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59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2109-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645-1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31791</Words>
  <Characters>18121</Characters>
  <Application>Microsoft Office Word</Application>
  <DocSecurity>0</DocSecurity>
  <Lines>151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MR-PC2</cp:lastModifiedBy>
  <cp:revision>5</cp:revision>
  <dcterms:created xsi:type="dcterms:W3CDTF">2021-06-08T09:16:00Z</dcterms:created>
  <dcterms:modified xsi:type="dcterms:W3CDTF">2021-07-30T05:53:00Z</dcterms:modified>
</cp:coreProperties>
</file>